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5A" w:rsidRPr="00453ACF" w:rsidRDefault="00774A5A" w:rsidP="00774A5A">
      <w:pPr>
        <w:pStyle w:val="H1"/>
        <w:spacing w:before="0" w:after="0"/>
        <w:jc w:val="center"/>
        <w:rPr>
          <w:sz w:val="32"/>
          <w:szCs w:val="32"/>
        </w:rPr>
      </w:pPr>
      <w:r w:rsidRPr="00453ACF">
        <w:rPr>
          <w:sz w:val="32"/>
          <w:szCs w:val="32"/>
        </w:rPr>
        <w:t>Rahealty NS</w:t>
      </w:r>
    </w:p>
    <w:p w:rsidR="00774A5A" w:rsidRPr="00453ACF" w:rsidRDefault="00774A5A" w:rsidP="00774A5A">
      <w:pPr>
        <w:spacing w:after="0" w:line="360" w:lineRule="atLeast"/>
        <w:jc w:val="center"/>
        <w:rPr>
          <w:rFonts w:ascii="Times New Roman" w:hAnsi="Times New Roman" w:cs="Times New Roman"/>
          <w:b/>
          <w:sz w:val="32"/>
          <w:szCs w:val="32"/>
        </w:rPr>
      </w:pPr>
      <w:r w:rsidRPr="00453ACF">
        <w:rPr>
          <w:rFonts w:ascii="Times New Roman" w:hAnsi="Times New Roman" w:cs="Times New Roman"/>
          <w:b/>
          <w:sz w:val="32"/>
          <w:szCs w:val="32"/>
        </w:rPr>
        <w:t xml:space="preserve">Special Needs Assistant </w:t>
      </w:r>
    </w:p>
    <w:p w:rsidR="00774A5A" w:rsidRPr="00453ACF" w:rsidRDefault="00774A5A" w:rsidP="00774A5A">
      <w:pPr>
        <w:spacing w:after="0" w:line="360" w:lineRule="atLeast"/>
        <w:jc w:val="center"/>
        <w:rPr>
          <w:rFonts w:ascii="Times New Roman" w:hAnsi="Times New Roman" w:cs="Times New Roman"/>
          <w:b/>
          <w:sz w:val="32"/>
          <w:szCs w:val="32"/>
        </w:rPr>
      </w:pPr>
      <w:r w:rsidRPr="00453ACF">
        <w:rPr>
          <w:rFonts w:ascii="Times New Roman" w:hAnsi="Times New Roman" w:cs="Times New Roman"/>
          <w:b/>
          <w:sz w:val="32"/>
          <w:szCs w:val="32"/>
        </w:rPr>
        <w:t>Policy</w:t>
      </w:r>
    </w:p>
    <w:p w:rsidR="00774A5A" w:rsidRDefault="00774A5A" w:rsidP="00774A5A">
      <w:pPr>
        <w:rPr>
          <w:rFonts w:ascii="Helvetica" w:eastAsia="Times New Roman" w:hAnsi="Helvetica" w:cs="Helvetica"/>
          <w:color w:val="1A1A1A"/>
          <w:sz w:val="20"/>
          <w:szCs w:val="20"/>
          <w:lang w:eastAsia="en-IE"/>
        </w:rPr>
      </w:pPr>
    </w:p>
    <w:p w:rsidR="00774A5A" w:rsidRPr="00453ACF" w:rsidRDefault="00774A5A" w:rsidP="00774A5A">
      <w:pPr>
        <w:rPr>
          <w:rFonts w:ascii="Times New Roman" w:hAnsi="Times New Roman" w:cs="Times New Roman"/>
          <w:sz w:val="24"/>
          <w:szCs w:val="24"/>
        </w:rPr>
      </w:pPr>
      <w:r w:rsidRPr="001619DD">
        <w:rPr>
          <w:rFonts w:ascii="Times New Roman" w:eastAsia="Times New Roman" w:hAnsi="Times New Roman" w:cs="Times New Roman"/>
          <w:color w:val="1A1A1A"/>
          <w:sz w:val="24"/>
          <w:szCs w:val="24"/>
          <w:lang w:eastAsia="en-IE"/>
        </w:rPr>
        <w:t>“Special Needs Assistants are recruited specifically to assist in the care of pupils with disabilities in an educational context” (Guidelines on Special Needs Assistants, INTO</w:t>
      </w:r>
      <w:r w:rsidRPr="00453ACF">
        <w:rPr>
          <w:rFonts w:ascii="Times New Roman" w:eastAsia="Times New Roman" w:hAnsi="Times New Roman" w:cs="Times New Roman"/>
          <w:color w:val="1A1A1A"/>
          <w:sz w:val="24"/>
          <w:szCs w:val="24"/>
          <w:lang w:eastAsia="en-IE"/>
        </w:rPr>
        <w:t>)</w:t>
      </w:r>
    </w:p>
    <w:p w:rsidR="00105232" w:rsidRDefault="00774A5A" w:rsidP="00774A5A">
      <w:pPr>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The Special Needs Assistant works under the direction of the teacher.  They provide support for the pupil, the teacher, the curriculum and the school</w:t>
      </w:r>
      <w:r w:rsidR="003F5E5D">
        <w:rPr>
          <w:rFonts w:ascii="Times New Roman" w:eastAsia="Times New Roman" w:hAnsi="Times New Roman" w:cs="Times New Roman"/>
          <w:color w:val="1A1A1A"/>
          <w:sz w:val="24"/>
          <w:szCs w:val="24"/>
          <w:lang w:eastAsia="en-IE"/>
        </w:rPr>
        <w:t>.</w:t>
      </w:r>
    </w:p>
    <w:p w:rsidR="003F5E5D" w:rsidRPr="00961C82" w:rsidRDefault="003F5E5D" w:rsidP="003F5E5D">
      <w:pPr>
        <w:spacing w:after="0" w:line="360" w:lineRule="atLeast"/>
        <w:rPr>
          <w:rFonts w:ascii="Times New Roman" w:eastAsia="Times New Roman" w:hAnsi="Times New Roman" w:cs="Times New Roman"/>
          <w:sz w:val="24"/>
          <w:szCs w:val="24"/>
          <w:lang w:eastAsia="en-IE"/>
        </w:rPr>
      </w:pPr>
      <w:r w:rsidRPr="00961C82">
        <w:rPr>
          <w:rFonts w:ascii="Times New Roman" w:eastAsia="Times New Roman" w:hAnsi="Times New Roman" w:cs="Times New Roman"/>
          <w:b/>
          <w:bCs/>
          <w:sz w:val="24"/>
          <w:szCs w:val="24"/>
          <w:lang w:eastAsia="en-IE"/>
        </w:rPr>
        <w:t>Rationale</w:t>
      </w:r>
      <w:r w:rsidRPr="00961C82">
        <w:rPr>
          <w:rFonts w:ascii="Times New Roman" w:eastAsia="Times New Roman" w:hAnsi="Times New Roman" w:cs="Times New Roman"/>
          <w:sz w:val="24"/>
          <w:szCs w:val="24"/>
          <w:lang w:eastAsia="en-IE"/>
        </w:rPr>
        <w:br w:type="textWrapping" w:clear="all"/>
        <w:t>The policy was formulated so that:</w:t>
      </w:r>
      <w:r w:rsidRPr="00961C82">
        <w:rPr>
          <w:rFonts w:ascii="Times New Roman" w:eastAsia="Times New Roman" w:hAnsi="Times New Roman" w:cs="Times New Roman"/>
          <w:sz w:val="24"/>
          <w:szCs w:val="24"/>
          <w:lang w:eastAsia="en-IE"/>
        </w:rPr>
        <w:br w:type="textWrapping" w:clear="all"/>
      </w:r>
      <w:r w:rsidRPr="00961C82">
        <w:rPr>
          <w:rFonts w:ascii="Times New Roman" w:eastAsia="Times New Roman" w:hAnsi="Times New Roman" w:cs="Times New Roman"/>
          <w:sz w:val="24"/>
          <w:szCs w:val="24"/>
          <w:lang w:eastAsia="en-IE"/>
        </w:rPr>
        <w:sym w:font="Symbol" w:char="F076"/>
      </w:r>
      <w:r w:rsidRPr="00961C82">
        <w:rPr>
          <w:rFonts w:ascii="Times New Roman" w:eastAsia="Times New Roman" w:hAnsi="Times New Roman" w:cs="Times New Roman"/>
          <w:sz w:val="24"/>
          <w:szCs w:val="24"/>
          <w:lang w:eastAsia="en-IE"/>
        </w:rPr>
        <w:t xml:space="preserve"> All staff, including the SNA has clear guidelines on procedures within the school.</w:t>
      </w:r>
      <w:r w:rsidRPr="00961C82">
        <w:rPr>
          <w:rFonts w:ascii="Times New Roman" w:eastAsia="Times New Roman" w:hAnsi="Times New Roman" w:cs="Times New Roman"/>
          <w:sz w:val="24"/>
          <w:szCs w:val="24"/>
          <w:lang w:eastAsia="en-IE"/>
        </w:rPr>
        <w:br w:type="textWrapping" w:clear="all"/>
      </w:r>
      <w:r w:rsidRPr="00961C82">
        <w:rPr>
          <w:rFonts w:ascii="Times New Roman" w:eastAsia="Times New Roman" w:hAnsi="Times New Roman" w:cs="Times New Roman"/>
          <w:sz w:val="24"/>
          <w:szCs w:val="24"/>
          <w:lang w:eastAsia="en-IE"/>
        </w:rPr>
        <w:sym w:font="Symbol" w:char="F076"/>
      </w:r>
      <w:r w:rsidRPr="00961C82">
        <w:rPr>
          <w:rFonts w:ascii="Times New Roman" w:eastAsia="Times New Roman" w:hAnsi="Times New Roman" w:cs="Times New Roman"/>
          <w:sz w:val="24"/>
          <w:szCs w:val="24"/>
          <w:lang w:eastAsia="en-IE"/>
        </w:rPr>
        <w:t xml:space="preserve"> The SNA will be afforded the opportunity to positively contribute to the learning experiences of the children and to the overall efficiency of the school.</w:t>
      </w:r>
      <w:r w:rsidRPr="00961C82">
        <w:rPr>
          <w:rFonts w:ascii="Times New Roman" w:eastAsia="Times New Roman" w:hAnsi="Times New Roman" w:cs="Times New Roman"/>
          <w:sz w:val="24"/>
          <w:szCs w:val="24"/>
          <w:lang w:eastAsia="en-IE"/>
        </w:rPr>
        <w:br w:type="textWrapping" w:clear="all"/>
      </w:r>
      <w:r w:rsidRPr="00961C82">
        <w:rPr>
          <w:rFonts w:ascii="Times New Roman" w:eastAsia="Times New Roman" w:hAnsi="Times New Roman" w:cs="Times New Roman"/>
          <w:sz w:val="24"/>
          <w:szCs w:val="24"/>
          <w:lang w:eastAsia="en-IE"/>
        </w:rPr>
        <w:sym w:font="Symbol" w:char="F076"/>
      </w:r>
      <w:r w:rsidRPr="00961C82">
        <w:rPr>
          <w:rFonts w:ascii="Times New Roman" w:eastAsia="Times New Roman" w:hAnsi="Times New Roman" w:cs="Times New Roman"/>
          <w:sz w:val="24"/>
          <w:szCs w:val="24"/>
          <w:lang w:eastAsia="en-IE"/>
        </w:rPr>
        <w:t xml:space="preserve"> The School’s culture of fairness and equality will be applied.</w:t>
      </w:r>
    </w:p>
    <w:p w:rsidR="003F5E5D" w:rsidRDefault="003F5E5D" w:rsidP="003F5E5D">
      <w:pPr>
        <w:spacing w:after="0" w:line="360" w:lineRule="atLeast"/>
        <w:rPr>
          <w:rFonts w:ascii="Times New Roman" w:eastAsia="Times New Roman" w:hAnsi="Times New Roman" w:cs="Times New Roman"/>
          <w:sz w:val="24"/>
          <w:szCs w:val="24"/>
          <w:lang w:eastAsia="en-IE"/>
        </w:rPr>
      </w:pPr>
      <w:r w:rsidRPr="00961C82">
        <w:rPr>
          <w:rFonts w:ascii="Times New Roman" w:eastAsia="Times New Roman" w:hAnsi="Times New Roman" w:cs="Times New Roman"/>
          <w:b/>
          <w:bCs/>
          <w:sz w:val="24"/>
          <w:szCs w:val="24"/>
          <w:lang w:eastAsia="en-IE"/>
        </w:rPr>
        <w:t>Aims</w:t>
      </w:r>
      <w:proofErr w:type="gramStart"/>
      <w:r>
        <w:rPr>
          <w:rFonts w:ascii="Times New Roman" w:eastAsia="Times New Roman" w:hAnsi="Times New Roman" w:cs="Times New Roman"/>
          <w:b/>
          <w:bCs/>
          <w:sz w:val="24"/>
          <w:szCs w:val="24"/>
          <w:lang w:eastAsia="en-IE"/>
        </w:rPr>
        <w:t>:</w:t>
      </w:r>
      <w:proofErr w:type="gramEnd"/>
      <w:r w:rsidRPr="00961C82">
        <w:rPr>
          <w:rFonts w:ascii="Times New Roman" w:eastAsia="Times New Roman" w:hAnsi="Times New Roman" w:cs="Times New Roman"/>
          <w:sz w:val="24"/>
          <w:szCs w:val="24"/>
          <w:lang w:eastAsia="en-IE"/>
        </w:rPr>
        <w:br w:type="textWrapping" w:clear="all"/>
        <w:t>To include the SNA as a valuable member of the school staff.</w:t>
      </w:r>
      <w:r w:rsidRPr="00961C82">
        <w:rPr>
          <w:rFonts w:ascii="Times New Roman" w:eastAsia="Times New Roman" w:hAnsi="Times New Roman" w:cs="Times New Roman"/>
          <w:sz w:val="24"/>
          <w:szCs w:val="24"/>
          <w:lang w:eastAsia="en-IE"/>
        </w:rPr>
        <w:br w:type="textWrapping" w:clear="all"/>
      </w:r>
      <w:proofErr w:type="gramStart"/>
      <w:r w:rsidRPr="00961C82">
        <w:rPr>
          <w:rFonts w:ascii="Times New Roman" w:eastAsia="Times New Roman" w:hAnsi="Times New Roman" w:cs="Times New Roman"/>
          <w:sz w:val="24"/>
          <w:szCs w:val="24"/>
          <w:lang w:eastAsia="en-IE"/>
        </w:rPr>
        <w:t xml:space="preserve">To enable the SNA to encourage and nurture the social skills and </w:t>
      </w:r>
      <w:r w:rsidRPr="00961C82">
        <w:rPr>
          <w:rFonts w:ascii="Times New Roman" w:eastAsia="Times New Roman" w:hAnsi="Times New Roman" w:cs="Times New Roman"/>
          <w:sz w:val="24"/>
          <w:szCs w:val="24"/>
          <w:lang w:eastAsia="en-IE"/>
        </w:rPr>
        <w:t>self-esteem</w:t>
      </w:r>
      <w:r w:rsidRPr="00961C82">
        <w:rPr>
          <w:rFonts w:ascii="Times New Roman" w:eastAsia="Times New Roman" w:hAnsi="Times New Roman" w:cs="Times New Roman"/>
          <w:sz w:val="24"/>
          <w:szCs w:val="24"/>
          <w:lang w:eastAsia="en-IE"/>
        </w:rPr>
        <w:t xml:space="preserve"> of the Special Needs Child.</w:t>
      </w:r>
      <w:proofErr w:type="gramEnd"/>
    </w:p>
    <w:p w:rsidR="003F5E5D" w:rsidRPr="00961C82" w:rsidRDefault="003F5E5D" w:rsidP="003F5E5D">
      <w:pPr>
        <w:spacing w:after="0" w:line="360" w:lineRule="atLeast"/>
        <w:rPr>
          <w:rFonts w:ascii="Times New Roman" w:eastAsia="Times New Roman" w:hAnsi="Times New Roman" w:cs="Times New Roman"/>
          <w:sz w:val="24"/>
          <w:szCs w:val="24"/>
          <w:lang w:eastAsia="en-IE"/>
        </w:rPr>
      </w:pPr>
      <w:proofErr w:type="gramStart"/>
      <w:r w:rsidRPr="00961C82">
        <w:rPr>
          <w:rFonts w:ascii="Times New Roman" w:eastAsia="Times New Roman" w:hAnsi="Times New Roman" w:cs="Times New Roman"/>
          <w:sz w:val="24"/>
          <w:szCs w:val="24"/>
          <w:lang w:eastAsia="en-IE"/>
        </w:rPr>
        <w:t>To enable the SNA to be an effective support to the class teacher.</w:t>
      </w:r>
      <w:proofErr w:type="gramEnd"/>
      <w:r w:rsidRPr="00961C82">
        <w:rPr>
          <w:rFonts w:ascii="Times New Roman" w:eastAsia="Times New Roman" w:hAnsi="Times New Roman" w:cs="Times New Roman"/>
          <w:sz w:val="24"/>
          <w:szCs w:val="24"/>
          <w:lang w:eastAsia="en-IE"/>
        </w:rPr>
        <w:br w:type="textWrapping" w:clear="all"/>
      </w:r>
      <w:proofErr w:type="gramStart"/>
      <w:r w:rsidRPr="00961C82">
        <w:rPr>
          <w:rFonts w:ascii="Times New Roman" w:eastAsia="Times New Roman" w:hAnsi="Times New Roman" w:cs="Times New Roman"/>
          <w:sz w:val="24"/>
          <w:szCs w:val="24"/>
          <w:lang w:eastAsia="en-IE"/>
        </w:rPr>
        <w:t>To provide optimum learning experiences for all children by drawing on the skills and talents of the SNA.</w:t>
      </w:r>
      <w:proofErr w:type="gramEnd"/>
      <w:r w:rsidRPr="00961C82">
        <w:rPr>
          <w:rFonts w:ascii="Times New Roman" w:eastAsia="Times New Roman" w:hAnsi="Times New Roman" w:cs="Times New Roman"/>
          <w:sz w:val="24"/>
          <w:szCs w:val="24"/>
          <w:lang w:eastAsia="en-IE"/>
        </w:rPr>
        <w:br w:type="textWrapping" w:clear="all"/>
        <w:t xml:space="preserve"> </w:t>
      </w:r>
      <w:proofErr w:type="gramStart"/>
      <w:r w:rsidRPr="00961C82">
        <w:rPr>
          <w:rFonts w:ascii="Times New Roman" w:eastAsia="Times New Roman" w:hAnsi="Times New Roman" w:cs="Times New Roman"/>
          <w:sz w:val="24"/>
          <w:szCs w:val="24"/>
          <w:lang w:eastAsia="en-IE"/>
        </w:rPr>
        <w:t>To clarify the tasks and duties to be undertaken by the SNA.</w:t>
      </w:r>
      <w:proofErr w:type="gramEnd"/>
    </w:p>
    <w:p w:rsidR="003F5E5D" w:rsidRPr="00453ACF" w:rsidRDefault="003F5E5D" w:rsidP="00774A5A">
      <w:pPr>
        <w:rPr>
          <w:rFonts w:ascii="Times New Roman" w:eastAsia="Times New Roman" w:hAnsi="Times New Roman" w:cs="Times New Roman"/>
          <w:color w:val="1A1A1A"/>
          <w:sz w:val="24"/>
          <w:szCs w:val="24"/>
          <w:lang w:eastAsia="en-IE"/>
        </w:rPr>
      </w:pPr>
    </w:p>
    <w:p w:rsidR="00774A5A" w:rsidRPr="00453ACF" w:rsidRDefault="00774A5A" w:rsidP="00774A5A">
      <w:pPr>
        <w:pStyle w:val="ListParagraph"/>
        <w:numPr>
          <w:ilvl w:val="0"/>
          <w:numId w:val="1"/>
        </w:numPr>
        <w:rPr>
          <w:rFonts w:ascii="Times New Roman" w:eastAsia="Times New Roman" w:hAnsi="Times New Roman" w:cs="Times New Roman"/>
          <w:b/>
          <w:color w:val="1A1A1A"/>
          <w:sz w:val="24"/>
          <w:szCs w:val="24"/>
          <w:lang w:eastAsia="en-IE"/>
        </w:rPr>
      </w:pPr>
      <w:r w:rsidRPr="00453ACF">
        <w:rPr>
          <w:rFonts w:ascii="Times New Roman" w:eastAsia="Times New Roman" w:hAnsi="Times New Roman" w:cs="Times New Roman"/>
          <w:b/>
          <w:color w:val="1A1A1A"/>
          <w:sz w:val="24"/>
          <w:szCs w:val="24"/>
          <w:lang w:eastAsia="en-IE"/>
        </w:rPr>
        <w:t>Support for the pupil</w:t>
      </w:r>
    </w:p>
    <w:p w:rsidR="00774A5A" w:rsidRPr="00453ACF" w:rsidRDefault="00774A5A" w:rsidP="00774A5A">
      <w:pPr>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Although the SNA is employed with specific responsibilities for one pupil, the whole principle of inclusion means that a child who has a physical or learning disability should be helped to work in the company of other children</w:t>
      </w:r>
    </w:p>
    <w:p w:rsidR="00774A5A" w:rsidRPr="00453ACF" w:rsidRDefault="00774A5A" w:rsidP="00774A5A">
      <w:pPr>
        <w:pStyle w:val="ListParagraph"/>
        <w:numPr>
          <w:ilvl w:val="0"/>
          <w:numId w:val="1"/>
        </w:numPr>
        <w:rPr>
          <w:rFonts w:ascii="Times New Roman" w:eastAsia="Times New Roman" w:hAnsi="Times New Roman" w:cs="Times New Roman"/>
          <w:b/>
          <w:color w:val="1A1A1A"/>
          <w:sz w:val="24"/>
          <w:szCs w:val="24"/>
          <w:lang w:eastAsia="en-IE"/>
        </w:rPr>
      </w:pPr>
      <w:r w:rsidRPr="00453ACF">
        <w:rPr>
          <w:rFonts w:ascii="Times New Roman" w:eastAsia="Times New Roman" w:hAnsi="Times New Roman" w:cs="Times New Roman"/>
          <w:b/>
          <w:color w:val="1A1A1A"/>
          <w:sz w:val="24"/>
          <w:szCs w:val="24"/>
          <w:lang w:eastAsia="en-IE"/>
        </w:rPr>
        <w:t>Support for the teacher</w:t>
      </w:r>
    </w:p>
    <w:p w:rsidR="00774A5A" w:rsidRDefault="00774A5A" w:rsidP="00774A5A">
      <w:pPr>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 xml:space="preserve">This involves the SNA in being of general assistance to the class teacher, under the direction of the Principal in carrying out duties of a non-teaching nature. Support for the teacher will involve him/her carrying out a number of routine tasks such as escorting groups of young children to work areas outside the classroom, preparation and tidying up of class, accompanying the child to the hall for P.E. and other activities to allow the pupil to access these areas of the curriculum </w:t>
      </w:r>
      <w:r w:rsidR="003F5E5D" w:rsidRPr="001619DD">
        <w:rPr>
          <w:rFonts w:ascii="Times New Roman" w:eastAsia="Times New Roman" w:hAnsi="Times New Roman" w:cs="Times New Roman"/>
          <w:color w:val="1A1A1A"/>
          <w:sz w:val="24"/>
          <w:szCs w:val="24"/>
          <w:lang w:eastAsia="en-IE"/>
        </w:rPr>
        <w:t>etc.</w:t>
      </w:r>
      <w:r w:rsidRPr="001619DD">
        <w:rPr>
          <w:rFonts w:ascii="Times New Roman" w:eastAsia="Times New Roman" w:hAnsi="Times New Roman" w:cs="Times New Roman"/>
          <w:color w:val="1A1A1A"/>
          <w:sz w:val="24"/>
          <w:szCs w:val="24"/>
          <w:lang w:eastAsia="en-IE"/>
        </w:rPr>
        <w:t xml:space="preserve"> </w:t>
      </w:r>
      <w:r w:rsidR="003F5E5D" w:rsidRPr="001619DD">
        <w:rPr>
          <w:rFonts w:ascii="Times New Roman" w:eastAsia="Times New Roman" w:hAnsi="Times New Roman" w:cs="Times New Roman"/>
          <w:color w:val="1A1A1A"/>
          <w:sz w:val="24"/>
          <w:szCs w:val="24"/>
          <w:lang w:eastAsia="en-IE"/>
        </w:rPr>
        <w:t>(See</w:t>
      </w:r>
      <w:r w:rsidRPr="001619DD">
        <w:rPr>
          <w:rFonts w:ascii="Times New Roman" w:eastAsia="Times New Roman" w:hAnsi="Times New Roman" w:cs="Times New Roman"/>
          <w:color w:val="1A1A1A"/>
          <w:sz w:val="24"/>
          <w:szCs w:val="24"/>
          <w:lang w:eastAsia="en-IE"/>
        </w:rPr>
        <w:t xml:space="preserve"> Role and Responsibilities)</w:t>
      </w:r>
      <w:r w:rsidRPr="00453ACF">
        <w:rPr>
          <w:rFonts w:ascii="Times New Roman" w:eastAsia="Times New Roman" w:hAnsi="Times New Roman" w:cs="Times New Roman"/>
          <w:color w:val="1A1A1A"/>
          <w:sz w:val="24"/>
          <w:szCs w:val="24"/>
          <w:lang w:eastAsia="en-IE"/>
        </w:rPr>
        <w:t>.</w:t>
      </w:r>
    </w:p>
    <w:p w:rsidR="003F5E5D" w:rsidRDefault="003F5E5D" w:rsidP="00774A5A">
      <w:pPr>
        <w:rPr>
          <w:rFonts w:ascii="Times New Roman" w:eastAsia="Times New Roman" w:hAnsi="Times New Roman" w:cs="Times New Roman"/>
          <w:color w:val="1A1A1A"/>
          <w:sz w:val="24"/>
          <w:szCs w:val="24"/>
          <w:lang w:eastAsia="en-IE"/>
        </w:rPr>
      </w:pPr>
    </w:p>
    <w:p w:rsidR="003F5E5D" w:rsidRPr="00453ACF" w:rsidRDefault="003F5E5D" w:rsidP="00774A5A">
      <w:pPr>
        <w:rPr>
          <w:rFonts w:ascii="Times New Roman" w:eastAsia="Times New Roman" w:hAnsi="Times New Roman" w:cs="Times New Roman"/>
          <w:color w:val="1A1A1A"/>
          <w:sz w:val="24"/>
          <w:szCs w:val="24"/>
          <w:lang w:eastAsia="en-IE"/>
        </w:rPr>
      </w:pPr>
    </w:p>
    <w:p w:rsidR="00774A5A" w:rsidRPr="00453ACF" w:rsidRDefault="00774A5A" w:rsidP="00774A5A">
      <w:pPr>
        <w:pStyle w:val="ListParagraph"/>
        <w:numPr>
          <w:ilvl w:val="0"/>
          <w:numId w:val="1"/>
        </w:numPr>
        <w:rPr>
          <w:rFonts w:ascii="Times New Roman" w:eastAsia="Times New Roman" w:hAnsi="Times New Roman" w:cs="Times New Roman"/>
          <w:b/>
          <w:color w:val="1A1A1A"/>
          <w:sz w:val="24"/>
          <w:szCs w:val="24"/>
          <w:lang w:eastAsia="en-IE"/>
        </w:rPr>
      </w:pPr>
      <w:r w:rsidRPr="00453ACF">
        <w:rPr>
          <w:rFonts w:ascii="Times New Roman" w:eastAsia="Times New Roman" w:hAnsi="Times New Roman" w:cs="Times New Roman"/>
          <w:b/>
          <w:color w:val="1A1A1A"/>
          <w:sz w:val="24"/>
          <w:szCs w:val="24"/>
          <w:lang w:eastAsia="en-IE"/>
        </w:rPr>
        <w:lastRenderedPageBreak/>
        <w:t>Support for the Curriculum</w:t>
      </w:r>
    </w:p>
    <w:p w:rsidR="00774A5A" w:rsidRPr="00453ACF" w:rsidRDefault="00774A5A" w:rsidP="00774A5A">
      <w:pPr>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This involves supporting teaching, to help give pupils access to all areas of the curriculum, including P.E. and IT</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pStyle w:val="ListParagraph"/>
        <w:numPr>
          <w:ilvl w:val="0"/>
          <w:numId w:val="1"/>
        </w:numPr>
        <w:rPr>
          <w:rFonts w:ascii="Times New Roman" w:eastAsia="Times New Roman" w:hAnsi="Times New Roman" w:cs="Times New Roman"/>
          <w:b/>
          <w:color w:val="1A1A1A"/>
          <w:sz w:val="24"/>
          <w:szCs w:val="24"/>
          <w:lang w:eastAsia="en-IE"/>
        </w:rPr>
      </w:pPr>
      <w:r w:rsidRPr="00453ACF">
        <w:rPr>
          <w:rFonts w:ascii="Times New Roman" w:eastAsia="Times New Roman" w:hAnsi="Times New Roman" w:cs="Times New Roman"/>
          <w:b/>
          <w:color w:val="1A1A1A"/>
          <w:sz w:val="24"/>
          <w:szCs w:val="24"/>
          <w:lang w:eastAsia="en-IE"/>
        </w:rPr>
        <w:t>Support for the School</w:t>
      </w:r>
    </w:p>
    <w:p w:rsidR="00774A5A" w:rsidRPr="00453ACF" w:rsidRDefault="00774A5A" w:rsidP="00774A5A">
      <w:pPr>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SNAs are part of a team which is involved in translating policy into practice in order to further the aims of the school</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rPr>
          <w:rFonts w:ascii="Times New Roman" w:eastAsia="Times New Roman" w:hAnsi="Times New Roman" w:cs="Times New Roman"/>
          <w:b/>
          <w:color w:val="1A1A1A"/>
          <w:sz w:val="24"/>
          <w:szCs w:val="24"/>
          <w:lang w:eastAsia="en-IE"/>
        </w:rPr>
      </w:pPr>
    </w:p>
    <w:p w:rsidR="00774A5A" w:rsidRPr="00453ACF" w:rsidRDefault="00774A5A" w:rsidP="00774A5A">
      <w:pPr>
        <w:rPr>
          <w:rFonts w:ascii="Times New Roman" w:eastAsia="Times New Roman" w:hAnsi="Times New Roman" w:cs="Times New Roman"/>
          <w:b/>
          <w:color w:val="1A1A1A"/>
          <w:sz w:val="24"/>
          <w:szCs w:val="24"/>
          <w:lang w:eastAsia="en-IE"/>
        </w:rPr>
      </w:pPr>
      <w:r w:rsidRPr="00453ACF">
        <w:rPr>
          <w:rFonts w:ascii="Times New Roman" w:eastAsia="Times New Roman" w:hAnsi="Times New Roman" w:cs="Times New Roman"/>
          <w:b/>
          <w:color w:val="1A1A1A"/>
          <w:sz w:val="24"/>
          <w:szCs w:val="24"/>
          <w:lang w:eastAsia="en-IE"/>
        </w:rPr>
        <w:t>The Role of the Class Teacher</w:t>
      </w:r>
    </w:p>
    <w:p w:rsidR="00774A5A" w:rsidRPr="00453ACF" w:rsidRDefault="00774A5A" w:rsidP="00774A5A">
      <w:pPr>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The SNA always works under the direction of the class teacher.  The teacher plans lessons and directs learning. The SNA provides support to the teacher, and through this to the pupils and to the teaching of the curriculum. She works under the direction of the teacher whether in the whole class situation, with a small group of pupils or an individual</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For the SNA to work most effectively, it is important to define her responsibilities clearly. She also needs to be aware of the standards of behaviour expected and what the pupils are expected to learn in a given class. She needs to know what the school’s and class teacher’s expectations are in terms of the individual pupil’s progress. She should be made fully aware of pupil’s Special Educational Needs and what they entail, if she is to be able to deal with them confidently and help give the pupil access to the curriculum. She should be given relevant information on the needs and attainments of her assigned pupil and on the special educational provision being made for him/her. SNAs may well have important suggestions to make to IEPs and Reviews</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rPr>
          <w:rFonts w:ascii="Times New Roman" w:eastAsia="Times New Roman" w:hAnsi="Times New Roman" w:cs="Times New Roman"/>
          <w:color w:val="1A1A1A"/>
          <w:sz w:val="24"/>
          <w:szCs w:val="24"/>
          <w:lang w:eastAsia="en-IE"/>
        </w:rPr>
      </w:pPr>
    </w:p>
    <w:p w:rsidR="00774A5A" w:rsidRPr="00453ACF" w:rsidRDefault="00774A5A" w:rsidP="00774A5A">
      <w:pPr>
        <w:rPr>
          <w:rFonts w:ascii="Times New Roman" w:eastAsia="Times New Roman" w:hAnsi="Times New Roman" w:cs="Times New Roman"/>
          <w:b/>
          <w:color w:val="1A1A1A"/>
          <w:sz w:val="24"/>
          <w:szCs w:val="24"/>
          <w:lang w:eastAsia="en-IE"/>
        </w:rPr>
      </w:pPr>
      <w:r w:rsidRPr="00453ACF">
        <w:rPr>
          <w:rFonts w:ascii="Times New Roman" w:eastAsia="Times New Roman" w:hAnsi="Times New Roman" w:cs="Times New Roman"/>
          <w:b/>
          <w:color w:val="1A1A1A"/>
          <w:sz w:val="24"/>
          <w:szCs w:val="24"/>
          <w:lang w:eastAsia="en-IE"/>
        </w:rPr>
        <w:t>Role and Responsibilities of the SNA</w:t>
      </w:r>
    </w:p>
    <w:p w:rsidR="00774A5A" w:rsidRPr="00453ACF" w:rsidRDefault="00774A5A" w:rsidP="00774A5A">
      <w:p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The role of the SNA is</w:t>
      </w:r>
    </w:p>
    <w:p w:rsidR="00774A5A" w:rsidRPr="00453ACF" w:rsidRDefault="00774A5A" w:rsidP="00774A5A">
      <w:pPr>
        <w:pStyle w:val="ListParagraph"/>
        <w:numPr>
          <w:ilvl w:val="0"/>
          <w:numId w:val="4"/>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To address the special care needs of the assigned pupil in line with their care needs</w:t>
      </w:r>
      <w:r w:rsidRPr="00453ACF">
        <w:rPr>
          <w:rFonts w:ascii="Times New Roman" w:eastAsia="Times New Roman" w:hAnsi="Times New Roman" w:cs="Times New Roman"/>
          <w:color w:val="1A1A1A"/>
          <w:sz w:val="24"/>
          <w:szCs w:val="24"/>
          <w:lang w:eastAsia="en-IE"/>
        </w:rPr>
        <w:t xml:space="preserve"> plan.</w:t>
      </w:r>
    </w:p>
    <w:p w:rsidR="00774A5A" w:rsidRPr="00453ACF" w:rsidRDefault="00774A5A" w:rsidP="00774A5A">
      <w:pPr>
        <w:pStyle w:val="ListParagraph"/>
        <w:numPr>
          <w:ilvl w:val="0"/>
          <w:numId w:val="4"/>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To foster the participation of pupils in the social and academic processes of the s</w:t>
      </w:r>
      <w:r w:rsidRPr="00453ACF">
        <w:rPr>
          <w:rFonts w:ascii="Times New Roman" w:eastAsia="Times New Roman" w:hAnsi="Times New Roman" w:cs="Times New Roman"/>
          <w:color w:val="1A1A1A"/>
          <w:sz w:val="24"/>
          <w:szCs w:val="24"/>
          <w:lang w:eastAsia="en-IE"/>
        </w:rPr>
        <w:t>chool.</w:t>
      </w:r>
    </w:p>
    <w:p w:rsidR="00774A5A" w:rsidRPr="00453ACF" w:rsidRDefault="00774A5A" w:rsidP="00774A5A">
      <w:pPr>
        <w:pStyle w:val="ListParagraph"/>
        <w:numPr>
          <w:ilvl w:val="0"/>
          <w:numId w:val="4"/>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To enable pupils to become more independent learner</w:t>
      </w:r>
      <w:r w:rsidRPr="00453ACF">
        <w:rPr>
          <w:rFonts w:ascii="Times New Roman" w:eastAsia="Times New Roman" w:hAnsi="Times New Roman" w:cs="Times New Roman"/>
          <w:color w:val="1A1A1A"/>
          <w:sz w:val="24"/>
          <w:szCs w:val="24"/>
          <w:lang w:eastAsia="en-IE"/>
        </w:rPr>
        <w:t>s.</w:t>
      </w:r>
    </w:p>
    <w:p w:rsidR="00774A5A" w:rsidRDefault="00774A5A" w:rsidP="00774A5A">
      <w:pPr>
        <w:pStyle w:val="ListParagraph"/>
        <w:numPr>
          <w:ilvl w:val="0"/>
          <w:numId w:val="4"/>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To help to raise standards of achievement for specific pupils</w:t>
      </w:r>
      <w:r w:rsidRPr="00453ACF">
        <w:rPr>
          <w:rFonts w:ascii="Times New Roman" w:eastAsia="Times New Roman" w:hAnsi="Times New Roman" w:cs="Times New Roman"/>
          <w:color w:val="1A1A1A"/>
          <w:sz w:val="24"/>
          <w:szCs w:val="24"/>
          <w:lang w:eastAsia="en-IE"/>
        </w:rPr>
        <w:t>.</w:t>
      </w:r>
    </w:p>
    <w:p w:rsidR="003F5E5D" w:rsidRDefault="003F5E5D" w:rsidP="003F5E5D">
      <w:pPr>
        <w:rPr>
          <w:rFonts w:ascii="Times New Roman" w:eastAsia="Times New Roman" w:hAnsi="Times New Roman" w:cs="Times New Roman"/>
          <w:color w:val="1A1A1A"/>
          <w:sz w:val="24"/>
          <w:szCs w:val="24"/>
          <w:lang w:eastAsia="en-IE"/>
        </w:rPr>
      </w:pPr>
    </w:p>
    <w:p w:rsidR="003F5E5D" w:rsidRDefault="003F5E5D" w:rsidP="003F5E5D">
      <w:pPr>
        <w:rPr>
          <w:rFonts w:ascii="Times New Roman" w:eastAsia="Times New Roman" w:hAnsi="Times New Roman" w:cs="Times New Roman"/>
          <w:color w:val="1A1A1A"/>
          <w:sz w:val="24"/>
          <w:szCs w:val="24"/>
          <w:lang w:eastAsia="en-IE"/>
        </w:rPr>
      </w:pPr>
    </w:p>
    <w:p w:rsidR="003F5E5D" w:rsidRPr="003F5E5D" w:rsidRDefault="003F5E5D" w:rsidP="003F5E5D">
      <w:pPr>
        <w:rPr>
          <w:rFonts w:ascii="Times New Roman" w:eastAsia="Times New Roman" w:hAnsi="Times New Roman" w:cs="Times New Roman"/>
          <w:color w:val="1A1A1A"/>
          <w:sz w:val="24"/>
          <w:szCs w:val="24"/>
          <w:lang w:eastAsia="en-IE"/>
        </w:rPr>
      </w:pPr>
    </w:p>
    <w:p w:rsidR="00774A5A" w:rsidRPr="00453ACF" w:rsidRDefault="00774A5A" w:rsidP="00774A5A">
      <w:pPr>
        <w:rPr>
          <w:rFonts w:ascii="Times New Roman" w:eastAsia="Times New Roman" w:hAnsi="Times New Roman" w:cs="Times New Roman"/>
          <w:color w:val="1A1A1A"/>
          <w:sz w:val="24"/>
          <w:szCs w:val="24"/>
          <w:lang w:eastAsia="en-IE"/>
        </w:rPr>
      </w:pPr>
    </w:p>
    <w:p w:rsidR="00774A5A" w:rsidRPr="00453ACF" w:rsidRDefault="00774A5A" w:rsidP="00774A5A">
      <w:pPr>
        <w:rPr>
          <w:rFonts w:ascii="Times New Roman" w:eastAsia="Times New Roman" w:hAnsi="Times New Roman" w:cs="Times New Roman"/>
          <w:b/>
          <w:bCs/>
          <w:color w:val="1A1A1A"/>
          <w:sz w:val="24"/>
          <w:szCs w:val="24"/>
          <w:lang w:eastAsia="en-IE"/>
        </w:rPr>
      </w:pPr>
      <w:r w:rsidRPr="001619DD">
        <w:rPr>
          <w:rFonts w:ascii="Times New Roman" w:eastAsia="Times New Roman" w:hAnsi="Times New Roman" w:cs="Times New Roman"/>
          <w:b/>
          <w:bCs/>
          <w:color w:val="1A1A1A"/>
          <w:sz w:val="24"/>
          <w:szCs w:val="24"/>
          <w:lang w:eastAsia="en-IE"/>
        </w:rPr>
        <w:lastRenderedPageBreak/>
        <w:t>Fostering the participation of pupils in the social and academic processes of the sc</w:t>
      </w:r>
      <w:r w:rsidRPr="00453ACF">
        <w:rPr>
          <w:rFonts w:ascii="Times New Roman" w:eastAsia="Times New Roman" w:hAnsi="Times New Roman" w:cs="Times New Roman"/>
          <w:b/>
          <w:bCs/>
          <w:color w:val="1A1A1A"/>
          <w:sz w:val="24"/>
          <w:szCs w:val="24"/>
          <w:lang w:eastAsia="en-IE"/>
        </w:rPr>
        <w:t>hool</w:t>
      </w:r>
    </w:p>
    <w:p w:rsidR="00774A5A" w:rsidRPr="00453ACF" w:rsidRDefault="00774A5A" w:rsidP="00774A5A">
      <w:pPr>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This form of support for pupils is seen</w:t>
      </w:r>
      <w:r w:rsidRPr="00453ACF">
        <w:rPr>
          <w:rFonts w:ascii="Times New Roman" w:eastAsia="Times New Roman" w:hAnsi="Times New Roman" w:cs="Times New Roman"/>
          <w:color w:val="1A1A1A"/>
          <w:sz w:val="24"/>
          <w:szCs w:val="24"/>
          <w:lang w:eastAsia="en-IE"/>
        </w:rPr>
        <w:t xml:space="preserve"> in</w:t>
      </w:r>
    </w:p>
    <w:p w:rsidR="00774A5A" w:rsidRPr="00453ACF" w:rsidRDefault="00774A5A" w:rsidP="00774A5A">
      <w:pPr>
        <w:pStyle w:val="ListParagraph"/>
        <w:numPr>
          <w:ilvl w:val="0"/>
          <w:numId w:val="3"/>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Supervising and assisting small groups of pupils in activities set by the teacher – Activities are set by teachers and the SNA works with the group under the management of the teacher. The SEN pupil is then able to work with the group without being stigmatised as ‘different’ because of frequent separation from their classmates for individual tuition</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pStyle w:val="ListParagraph"/>
        <w:numPr>
          <w:ilvl w:val="0"/>
          <w:numId w:val="3"/>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Developing pupils’ social skills</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pStyle w:val="ListParagraph"/>
        <w:numPr>
          <w:ilvl w:val="0"/>
          <w:numId w:val="3"/>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Supporting children in groups, who might otherwise have been separated from other children for individual attention, promotes the inclusion of those children in mainstream work</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pStyle w:val="ListParagraph"/>
        <w:numPr>
          <w:ilvl w:val="0"/>
          <w:numId w:val="3"/>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Spotting early signs of bullying</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Some children find it easier to confide in an SNA and she may be the first to be alerted to instances of bullying. All such information must be treated as serious and be notified to the class teacher or principal straight away</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pStyle w:val="ListParagraph"/>
        <w:numPr>
          <w:ilvl w:val="0"/>
          <w:numId w:val="5"/>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Helping the inclusion of all children</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She can do much to help the inclusion of children into their school and support individual children who for one reason or another find it difficult to form friendships and good relationships with others. Organising games on the yard is a particularly successful way to do this</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pStyle w:val="ListParagraph"/>
        <w:numPr>
          <w:ilvl w:val="0"/>
          <w:numId w:val="5"/>
        </w:numPr>
        <w:rPr>
          <w:rFonts w:ascii="Times New Roman" w:eastAsia="Times New Roman" w:hAnsi="Times New Roman" w:cs="Times New Roman"/>
          <w:color w:val="1A1A1A"/>
          <w:sz w:val="24"/>
          <w:szCs w:val="24"/>
          <w:lang w:eastAsia="en-IE"/>
        </w:rPr>
      </w:pPr>
      <w:r w:rsidRPr="00453ACF">
        <w:rPr>
          <w:rFonts w:ascii="Times New Roman" w:eastAsia="Times New Roman" w:hAnsi="Times New Roman" w:cs="Times New Roman"/>
          <w:color w:val="1A1A1A"/>
          <w:sz w:val="24"/>
          <w:szCs w:val="24"/>
          <w:lang w:eastAsia="en-IE"/>
        </w:rPr>
        <w:t>Keeping children on task.</w:t>
      </w:r>
    </w:p>
    <w:p w:rsidR="00774A5A" w:rsidRPr="00453ACF" w:rsidRDefault="00774A5A"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 xml:space="preserve">Helping the child to maintain focus and bringing him/her back on task will enable them to become better learners. She can do this by repeating teacher’s instructions quietly to the SEN </w:t>
      </w:r>
      <w:proofErr w:type="gramStart"/>
      <w:r w:rsidRPr="001619DD">
        <w:rPr>
          <w:rFonts w:ascii="Times New Roman" w:eastAsia="Times New Roman" w:hAnsi="Times New Roman" w:cs="Times New Roman"/>
          <w:color w:val="1A1A1A"/>
          <w:sz w:val="24"/>
          <w:szCs w:val="24"/>
          <w:lang w:eastAsia="en-IE"/>
        </w:rPr>
        <w:t>child</w:t>
      </w:r>
      <w:proofErr w:type="gramEnd"/>
      <w:r w:rsidRPr="001619DD">
        <w:rPr>
          <w:rFonts w:ascii="Times New Roman" w:eastAsia="Times New Roman" w:hAnsi="Times New Roman" w:cs="Times New Roman"/>
          <w:color w:val="1A1A1A"/>
          <w:sz w:val="24"/>
          <w:szCs w:val="24"/>
          <w:lang w:eastAsia="en-IE"/>
        </w:rPr>
        <w:t>. The SNA can assist the pupil’s organisational skills e.g. keeping correct books and material to hand; colour-coding items to help them to be found quickly etc</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ind w:left="360"/>
        <w:rPr>
          <w:rFonts w:ascii="Times New Roman" w:eastAsia="Times New Roman" w:hAnsi="Times New Roman" w:cs="Times New Roman"/>
          <w:color w:val="1A1A1A"/>
          <w:sz w:val="24"/>
          <w:szCs w:val="24"/>
          <w:lang w:eastAsia="en-IE"/>
        </w:rPr>
      </w:pPr>
    </w:p>
    <w:p w:rsidR="00774A5A" w:rsidRPr="00453ACF" w:rsidRDefault="00774A5A" w:rsidP="00774A5A">
      <w:pPr>
        <w:ind w:left="360"/>
        <w:rPr>
          <w:rFonts w:ascii="Times New Roman" w:eastAsia="Times New Roman" w:hAnsi="Times New Roman" w:cs="Times New Roman"/>
          <w:b/>
          <w:bCs/>
          <w:color w:val="1A1A1A"/>
          <w:sz w:val="24"/>
          <w:szCs w:val="24"/>
          <w:lang w:eastAsia="en-IE"/>
        </w:rPr>
      </w:pPr>
      <w:r w:rsidRPr="001619DD">
        <w:rPr>
          <w:rFonts w:ascii="Times New Roman" w:eastAsia="Times New Roman" w:hAnsi="Times New Roman" w:cs="Times New Roman"/>
          <w:b/>
          <w:bCs/>
          <w:color w:val="1A1A1A"/>
          <w:sz w:val="24"/>
          <w:szCs w:val="24"/>
          <w:lang w:eastAsia="en-IE"/>
        </w:rPr>
        <w:t>Enabling Pupils to Become More Independent Learners</w:t>
      </w:r>
    </w:p>
    <w:p w:rsidR="00774A5A" w:rsidRPr="00453ACF" w:rsidRDefault="00774A5A"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Children learn better if their efforts are appreciated and they feel valued. As they gain confidence, they will become more independent. SNAs can help pupils develop independence in their learning in several ways</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b/>
          <w:bCs/>
          <w:color w:val="1A1A1A"/>
          <w:sz w:val="24"/>
          <w:szCs w:val="24"/>
          <w:lang w:eastAsia="en-IE"/>
        </w:rPr>
        <w:t>Showing Interest</w:t>
      </w:r>
      <w:r w:rsidRPr="001619DD">
        <w:rPr>
          <w:rFonts w:ascii="Times New Roman" w:eastAsia="Times New Roman" w:hAnsi="Times New Roman" w:cs="Times New Roman"/>
          <w:color w:val="1A1A1A"/>
          <w:sz w:val="24"/>
          <w:szCs w:val="24"/>
          <w:lang w:eastAsia="en-IE"/>
        </w:rPr>
        <w:t> – SNAs have an important part to play in raising the self-esteem of children by showing interest not only in their work but in what they do outside of sc</w:t>
      </w:r>
      <w:r w:rsidRPr="00453ACF">
        <w:rPr>
          <w:rFonts w:ascii="Times New Roman" w:eastAsia="Times New Roman" w:hAnsi="Times New Roman" w:cs="Times New Roman"/>
          <w:color w:val="1A1A1A"/>
          <w:sz w:val="24"/>
          <w:szCs w:val="24"/>
          <w:lang w:eastAsia="en-IE"/>
        </w:rPr>
        <w:t>hool.</w:t>
      </w:r>
    </w:p>
    <w:p w:rsidR="00774A5A" w:rsidRPr="00453ACF" w:rsidRDefault="00774A5A" w:rsidP="00774A5A">
      <w:pPr>
        <w:ind w:left="360"/>
        <w:rPr>
          <w:rFonts w:ascii="Times New Roman" w:eastAsia="Times New Roman" w:hAnsi="Times New Roman" w:cs="Times New Roman"/>
          <w:b/>
          <w:bCs/>
          <w:color w:val="1A1A1A"/>
          <w:sz w:val="24"/>
          <w:szCs w:val="24"/>
          <w:lang w:eastAsia="en-IE"/>
        </w:rPr>
      </w:pPr>
    </w:p>
    <w:p w:rsidR="00774A5A" w:rsidRPr="00453ACF" w:rsidRDefault="00774A5A" w:rsidP="00774A5A">
      <w:pPr>
        <w:ind w:left="360"/>
        <w:rPr>
          <w:rFonts w:ascii="Times New Roman" w:eastAsia="Times New Roman" w:hAnsi="Times New Roman" w:cs="Times New Roman"/>
          <w:b/>
          <w:bCs/>
          <w:color w:val="1A1A1A"/>
          <w:sz w:val="24"/>
          <w:szCs w:val="24"/>
          <w:lang w:eastAsia="en-IE"/>
        </w:rPr>
      </w:pPr>
    </w:p>
    <w:p w:rsidR="00774A5A" w:rsidRPr="00453ACF" w:rsidRDefault="00774A5A"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b/>
          <w:bCs/>
          <w:color w:val="1A1A1A"/>
          <w:sz w:val="24"/>
          <w:szCs w:val="24"/>
          <w:lang w:eastAsia="en-IE"/>
        </w:rPr>
        <w:lastRenderedPageBreak/>
        <w:t>Assisting Individuals in Educational</w:t>
      </w:r>
      <w:r w:rsidRPr="001619DD">
        <w:rPr>
          <w:rFonts w:ascii="Times New Roman" w:eastAsia="Times New Roman" w:hAnsi="Times New Roman" w:cs="Times New Roman"/>
          <w:color w:val="1A1A1A"/>
          <w:sz w:val="24"/>
          <w:szCs w:val="24"/>
          <w:lang w:eastAsia="en-IE"/>
        </w:rPr>
        <w:t> </w:t>
      </w:r>
      <w:r w:rsidRPr="001619DD">
        <w:rPr>
          <w:rFonts w:ascii="Times New Roman" w:eastAsia="Times New Roman" w:hAnsi="Times New Roman" w:cs="Times New Roman"/>
          <w:b/>
          <w:bCs/>
          <w:color w:val="1A1A1A"/>
          <w:sz w:val="24"/>
          <w:szCs w:val="24"/>
          <w:lang w:eastAsia="en-IE"/>
        </w:rPr>
        <w:t>Tasks</w:t>
      </w:r>
      <w:r w:rsidRPr="001619DD">
        <w:rPr>
          <w:rFonts w:ascii="Times New Roman" w:eastAsia="Times New Roman" w:hAnsi="Times New Roman" w:cs="Times New Roman"/>
          <w:color w:val="1A1A1A"/>
          <w:sz w:val="24"/>
          <w:szCs w:val="24"/>
          <w:lang w:eastAsia="en-IE"/>
        </w:rPr>
        <w:t xml:space="preserve"> – The SNA can assist the pupil to increase his/her knowledge, skill and understanding, but this assistance must be balanced. Only intervene if absolutely necessary. Allow the pupil to make mistakes- never do the work for them.  Be there to help, support and encourage – not </w:t>
      </w:r>
      <w:proofErr w:type="gramStart"/>
      <w:r w:rsidRPr="001619DD">
        <w:rPr>
          <w:rFonts w:ascii="Times New Roman" w:eastAsia="Times New Roman" w:hAnsi="Times New Roman" w:cs="Times New Roman"/>
          <w:color w:val="1A1A1A"/>
          <w:sz w:val="24"/>
          <w:szCs w:val="24"/>
          <w:lang w:eastAsia="en-IE"/>
        </w:rPr>
        <w:t>to provide</w:t>
      </w:r>
      <w:proofErr w:type="gramEnd"/>
      <w:r w:rsidRPr="001619DD">
        <w:rPr>
          <w:rFonts w:ascii="Times New Roman" w:eastAsia="Times New Roman" w:hAnsi="Times New Roman" w:cs="Times New Roman"/>
          <w:color w:val="1A1A1A"/>
          <w:sz w:val="24"/>
          <w:szCs w:val="24"/>
          <w:lang w:eastAsia="en-IE"/>
        </w:rPr>
        <w:t xml:space="preserve"> the right answer</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It is important not to allow or encourage the child to ‘cling’ as this can be restrictive for the pupil. It can also mean the child gets insufficient input from the teacher</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The SNA needs to know when to stand back and enable the child to work with other pupils in a group</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b/>
          <w:bCs/>
          <w:color w:val="1A1A1A"/>
          <w:sz w:val="24"/>
          <w:szCs w:val="24"/>
          <w:lang w:eastAsia="en-IE"/>
        </w:rPr>
        <w:t>Working with Outside Agencies</w:t>
      </w:r>
      <w:r w:rsidRPr="001619DD">
        <w:rPr>
          <w:rFonts w:ascii="Times New Roman" w:eastAsia="Times New Roman" w:hAnsi="Times New Roman" w:cs="Times New Roman"/>
          <w:color w:val="1A1A1A"/>
          <w:sz w:val="24"/>
          <w:szCs w:val="24"/>
          <w:lang w:eastAsia="en-IE"/>
        </w:rPr>
        <w:t> – The SNA can play an important part in supporting the work of outside agencies such as speech therapists, occupational therapists and educational psychologists, under the guidance of the class teacher</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b/>
          <w:bCs/>
          <w:color w:val="1A1A1A"/>
          <w:sz w:val="24"/>
          <w:szCs w:val="24"/>
          <w:lang w:eastAsia="en-IE"/>
        </w:rPr>
        <w:t>Assisting Pupils with Physical Needs</w:t>
      </w:r>
      <w:r w:rsidRPr="001619DD">
        <w:rPr>
          <w:rFonts w:ascii="Times New Roman" w:eastAsia="Times New Roman" w:hAnsi="Times New Roman" w:cs="Times New Roman"/>
          <w:color w:val="1A1A1A"/>
          <w:sz w:val="24"/>
          <w:szCs w:val="24"/>
          <w:lang w:eastAsia="en-IE"/>
        </w:rPr>
        <w:t> – Assisting pupils, when help is necessary, in a tactful manner enables pupils with physical disabilities to become more independent learners and to move towards independence as adults. This applies to assistance with clothing, feeding, toileting and general hygiene. The pupil may need assistance to board and alight from school buses on out of school visits, walks and similar activities. The SNA will also be required to assist the teacher in the supervision of pupils with special needs during assembly, recreational and dispersal periods</w:t>
      </w:r>
      <w:r w:rsidRPr="00453ACF">
        <w:rPr>
          <w:rFonts w:ascii="Times New Roman" w:eastAsia="Times New Roman" w:hAnsi="Times New Roman" w:cs="Times New Roman"/>
          <w:color w:val="1A1A1A"/>
          <w:sz w:val="24"/>
          <w:szCs w:val="24"/>
          <w:lang w:eastAsia="en-IE"/>
        </w:rPr>
        <w:t>.</w:t>
      </w:r>
    </w:p>
    <w:p w:rsidR="00774A5A" w:rsidRPr="00453ACF" w:rsidRDefault="00774A5A" w:rsidP="00774A5A">
      <w:pPr>
        <w:ind w:left="360"/>
        <w:rPr>
          <w:rFonts w:ascii="Times New Roman" w:eastAsia="Times New Roman" w:hAnsi="Times New Roman" w:cs="Times New Roman"/>
          <w:b/>
          <w:bCs/>
          <w:color w:val="1A1A1A"/>
          <w:sz w:val="24"/>
          <w:szCs w:val="24"/>
          <w:lang w:eastAsia="en-IE"/>
        </w:rPr>
      </w:pPr>
      <w:r w:rsidRPr="001619DD">
        <w:rPr>
          <w:rFonts w:ascii="Times New Roman" w:eastAsia="Times New Roman" w:hAnsi="Times New Roman" w:cs="Times New Roman"/>
          <w:b/>
          <w:bCs/>
          <w:color w:val="1A1A1A"/>
          <w:sz w:val="24"/>
          <w:szCs w:val="24"/>
          <w:lang w:eastAsia="en-IE"/>
        </w:rPr>
        <w:t xml:space="preserve"> Help to Raise Standards of Achievement of all Pupils</w:t>
      </w:r>
    </w:p>
    <w:p w:rsidR="00453ACF" w:rsidRPr="00453ACF" w:rsidRDefault="00453ACF"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Even when working with individual pupils, the SNA is assisting with the others in the class as they are thereby free to progress at their own pace</w:t>
      </w:r>
      <w:r w:rsidRPr="00453ACF">
        <w:rPr>
          <w:rFonts w:ascii="Times New Roman" w:eastAsia="Times New Roman" w:hAnsi="Times New Roman" w:cs="Times New Roman"/>
          <w:color w:val="1A1A1A"/>
          <w:sz w:val="24"/>
          <w:szCs w:val="24"/>
          <w:lang w:eastAsia="en-IE"/>
        </w:rPr>
        <w:t>.</w:t>
      </w:r>
    </w:p>
    <w:p w:rsidR="00453ACF" w:rsidRPr="00453ACF" w:rsidRDefault="00453ACF"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b/>
          <w:bCs/>
          <w:color w:val="1A1A1A"/>
          <w:sz w:val="24"/>
          <w:szCs w:val="24"/>
          <w:lang w:eastAsia="en-IE"/>
        </w:rPr>
        <w:t>Preparing Classroom Materials</w:t>
      </w:r>
      <w:r w:rsidRPr="001619DD">
        <w:rPr>
          <w:rFonts w:ascii="Times New Roman" w:eastAsia="Times New Roman" w:hAnsi="Times New Roman" w:cs="Times New Roman"/>
          <w:color w:val="1A1A1A"/>
          <w:sz w:val="24"/>
          <w:szCs w:val="24"/>
          <w:lang w:eastAsia="en-IE"/>
        </w:rPr>
        <w:t> – Getting materials ready for the lesson, preparing worksheets, preparing books and setting up equipment all help free up teaching time to the benefit of all the class</w:t>
      </w:r>
      <w:r w:rsidRPr="00453ACF">
        <w:rPr>
          <w:rFonts w:ascii="Times New Roman" w:eastAsia="Times New Roman" w:hAnsi="Times New Roman" w:cs="Times New Roman"/>
          <w:color w:val="1A1A1A"/>
          <w:sz w:val="24"/>
          <w:szCs w:val="24"/>
          <w:lang w:eastAsia="en-IE"/>
        </w:rPr>
        <w:t>.</w:t>
      </w:r>
    </w:p>
    <w:p w:rsidR="00453ACF" w:rsidRPr="00453ACF" w:rsidRDefault="00453ACF" w:rsidP="00774A5A">
      <w:pPr>
        <w:ind w:left="360"/>
        <w:rPr>
          <w:rFonts w:ascii="Times New Roman" w:eastAsia="Times New Roman" w:hAnsi="Times New Roman" w:cs="Times New Roman"/>
          <w:b/>
          <w:color w:val="1A1A1A"/>
          <w:sz w:val="24"/>
          <w:szCs w:val="24"/>
          <w:lang w:eastAsia="en-IE"/>
        </w:rPr>
      </w:pPr>
      <w:r w:rsidRPr="00453ACF">
        <w:rPr>
          <w:rFonts w:ascii="Times New Roman" w:eastAsia="Times New Roman" w:hAnsi="Times New Roman" w:cs="Times New Roman"/>
          <w:b/>
          <w:color w:val="1A1A1A"/>
          <w:sz w:val="24"/>
          <w:szCs w:val="24"/>
          <w:lang w:eastAsia="en-IE"/>
        </w:rPr>
        <w:t>Confidentiality</w:t>
      </w:r>
    </w:p>
    <w:p w:rsidR="00453ACF" w:rsidRPr="00453ACF" w:rsidRDefault="00453ACF"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Information received on children, and observations made in classrooms, need to be handled sensitively and carefully and are often only to be shared with particular members of staff</w:t>
      </w:r>
      <w:r w:rsidRPr="00453ACF">
        <w:rPr>
          <w:rFonts w:ascii="Times New Roman" w:eastAsia="Times New Roman" w:hAnsi="Times New Roman" w:cs="Times New Roman"/>
          <w:color w:val="1A1A1A"/>
          <w:sz w:val="24"/>
          <w:szCs w:val="24"/>
          <w:lang w:eastAsia="en-IE"/>
        </w:rPr>
        <w:t>.</w:t>
      </w:r>
    </w:p>
    <w:p w:rsidR="00453ACF" w:rsidRPr="00453ACF" w:rsidRDefault="00453ACF" w:rsidP="00774A5A">
      <w:pPr>
        <w:ind w:left="360"/>
        <w:rPr>
          <w:rFonts w:ascii="Times New Roman" w:eastAsia="Times New Roman" w:hAnsi="Times New Roman" w:cs="Times New Roman"/>
          <w:b/>
          <w:bCs/>
          <w:color w:val="1A1A1A"/>
          <w:sz w:val="24"/>
          <w:szCs w:val="24"/>
          <w:lang w:eastAsia="en-IE"/>
        </w:rPr>
      </w:pPr>
      <w:r w:rsidRPr="001619DD">
        <w:rPr>
          <w:rFonts w:ascii="Times New Roman" w:eastAsia="Times New Roman" w:hAnsi="Times New Roman" w:cs="Times New Roman"/>
          <w:b/>
          <w:bCs/>
          <w:color w:val="1A1A1A"/>
          <w:sz w:val="24"/>
          <w:szCs w:val="24"/>
          <w:lang w:eastAsia="en-IE"/>
        </w:rPr>
        <w:t>It is very important therefore</w:t>
      </w:r>
      <w:r w:rsidRPr="001619DD">
        <w:rPr>
          <w:rFonts w:ascii="Times New Roman" w:eastAsia="Times New Roman" w:hAnsi="Times New Roman" w:cs="Times New Roman"/>
          <w:color w:val="1A1A1A"/>
          <w:sz w:val="24"/>
          <w:szCs w:val="24"/>
          <w:lang w:eastAsia="en-IE"/>
        </w:rPr>
        <w:t>, that the SNA recognises </w:t>
      </w:r>
      <w:r w:rsidRPr="001619DD">
        <w:rPr>
          <w:rFonts w:ascii="Times New Roman" w:eastAsia="Times New Roman" w:hAnsi="Times New Roman" w:cs="Times New Roman"/>
          <w:b/>
          <w:bCs/>
          <w:color w:val="1A1A1A"/>
          <w:sz w:val="24"/>
          <w:szCs w:val="24"/>
          <w:u w:val="single"/>
          <w:lang w:eastAsia="en-IE"/>
        </w:rPr>
        <w:t>the rules of confidentiality</w:t>
      </w:r>
      <w:r w:rsidRPr="001619DD">
        <w:rPr>
          <w:rFonts w:ascii="Times New Roman" w:eastAsia="Times New Roman" w:hAnsi="Times New Roman" w:cs="Times New Roman"/>
          <w:color w:val="1A1A1A"/>
          <w:sz w:val="24"/>
          <w:szCs w:val="24"/>
          <w:lang w:eastAsia="en-IE"/>
        </w:rPr>
        <w:t> which govern her role as a member of the school staff.  </w:t>
      </w:r>
      <w:r w:rsidRPr="001619DD">
        <w:rPr>
          <w:rFonts w:ascii="Times New Roman" w:eastAsia="Times New Roman" w:hAnsi="Times New Roman" w:cs="Times New Roman"/>
          <w:b/>
          <w:bCs/>
          <w:color w:val="1A1A1A"/>
          <w:sz w:val="24"/>
          <w:szCs w:val="24"/>
          <w:lang w:eastAsia="en-IE"/>
        </w:rPr>
        <w:t>No discussion of the child, the teacher, the class or the events of the school day should take place without consultation and agreement with the class teacher/principal</w:t>
      </w:r>
      <w:r w:rsidRPr="00453ACF">
        <w:rPr>
          <w:rFonts w:ascii="Times New Roman" w:eastAsia="Times New Roman" w:hAnsi="Times New Roman" w:cs="Times New Roman"/>
          <w:b/>
          <w:bCs/>
          <w:color w:val="1A1A1A"/>
          <w:sz w:val="24"/>
          <w:szCs w:val="24"/>
          <w:lang w:eastAsia="en-IE"/>
        </w:rPr>
        <w:t>.</w:t>
      </w:r>
    </w:p>
    <w:p w:rsidR="00453ACF" w:rsidRPr="00453ACF" w:rsidRDefault="00453ACF"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Parents with questions or issues about school policy or practice should be referred directly to the class teacher or principal. This applies to direct face-to-face communication or indirect telephone communicatio</w:t>
      </w:r>
      <w:r w:rsidRPr="00453ACF">
        <w:rPr>
          <w:rFonts w:ascii="Times New Roman" w:eastAsia="Times New Roman" w:hAnsi="Times New Roman" w:cs="Times New Roman"/>
          <w:color w:val="1A1A1A"/>
          <w:sz w:val="24"/>
          <w:szCs w:val="24"/>
          <w:lang w:eastAsia="en-IE"/>
        </w:rPr>
        <w:t>n.</w:t>
      </w:r>
    </w:p>
    <w:p w:rsidR="00453ACF" w:rsidRPr="00453ACF" w:rsidRDefault="00453ACF"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lastRenderedPageBreak/>
        <w:t xml:space="preserve">In </w:t>
      </w:r>
      <w:r w:rsidRPr="00453ACF">
        <w:rPr>
          <w:rFonts w:ascii="Times New Roman" w:eastAsia="Times New Roman" w:hAnsi="Times New Roman" w:cs="Times New Roman"/>
          <w:color w:val="1A1A1A"/>
          <w:sz w:val="24"/>
          <w:szCs w:val="24"/>
          <w:lang w:eastAsia="en-IE"/>
        </w:rPr>
        <w:t>Rahealty</w:t>
      </w:r>
      <w:r w:rsidRPr="001619DD">
        <w:rPr>
          <w:rFonts w:ascii="Times New Roman" w:eastAsia="Times New Roman" w:hAnsi="Times New Roman" w:cs="Times New Roman"/>
          <w:color w:val="1A1A1A"/>
          <w:sz w:val="24"/>
          <w:szCs w:val="24"/>
          <w:lang w:eastAsia="en-IE"/>
        </w:rPr>
        <w:t xml:space="preserve">, the SNA </w:t>
      </w:r>
      <w:r w:rsidRPr="00453ACF">
        <w:rPr>
          <w:rFonts w:ascii="Times New Roman" w:eastAsia="Times New Roman" w:hAnsi="Times New Roman" w:cs="Times New Roman"/>
          <w:color w:val="1A1A1A"/>
          <w:sz w:val="24"/>
          <w:szCs w:val="24"/>
          <w:lang w:eastAsia="en-IE"/>
        </w:rPr>
        <w:t>is</w:t>
      </w:r>
      <w:r w:rsidRPr="001619DD">
        <w:rPr>
          <w:rFonts w:ascii="Times New Roman" w:eastAsia="Times New Roman" w:hAnsi="Times New Roman" w:cs="Times New Roman"/>
          <w:color w:val="1A1A1A"/>
          <w:sz w:val="24"/>
          <w:szCs w:val="24"/>
          <w:lang w:eastAsia="en-IE"/>
        </w:rPr>
        <w:t xml:space="preserve"> deployed to work in classrooms under the direction of the principal. The SNA is granted upon application of the principal by the S.E.N.O</w:t>
      </w:r>
      <w:proofErr w:type="gramStart"/>
      <w:r w:rsidRPr="001619DD">
        <w:rPr>
          <w:rFonts w:ascii="Times New Roman" w:eastAsia="Times New Roman" w:hAnsi="Times New Roman" w:cs="Times New Roman"/>
          <w:color w:val="1A1A1A"/>
          <w:sz w:val="24"/>
          <w:szCs w:val="24"/>
          <w:lang w:eastAsia="en-IE"/>
        </w:rPr>
        <w:t>.(</w:t>
      </w:r>
      <w:proofErr w:type="gramEnd"/>
      <w:r w:rsidRPr="001619DD">
        <w:rPr>
          <w:rFonts w:ascii="Times New Roman" w:eastAsia="Times New Roman" w:hAnsi="Times New Roman" w:cs="Times New Roman"/>
          <w:color w:val="1A1A1A"/>
          <w:sz w:val="24"/>
          <w:szCs w:val="24"/>
          <w:lang w:eastAsia="en-IE"/>
        </w:rPr>
        <w:t>Special Educational Needs Organiser). The deployment of the SNA to specific duties or pupils in the school is under the direction of the principal. Regular meetings take place between the SNAs and principal</w:t>
      </w:r>
      <w:r w:rsidRPr="00453ACF">
        <w:rPr>
          <w:rFonts w:ascii="Times New Roman" w:eastAsia="Times New Roman" w:hAnsi="Times New Roman" w:cs="Times New Roman"/>
          <w:color w:val="1A1A1A"/>
          <w:sz w:val="24"/>
          <w:szCs w:val="24"/>
          <w:lang w:eastAsia="en-IE"/>
        </w:rPr>
        <w:t>.</w:t>
      </w:r>
    </w:p>
    <w:p w:rsidR="00453ACF" w:rsidRPr="00453ACF" w:rsidRDefault="00453ACF"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An SNA may be employed to work with a particular pupil, but it is our policy, in the best interests of the pupil, to rotate support staff each year. The needs of the SNA have to be balanced with the needs of the pupil and the needs and resources of the school bearing in mind that the pupil should not develop dependence on the SNA.  SNAs roles can be enhanced by working with different classes and year groups</w:t>
      </w:r>
      <w:r w:rsidRPr="00453ACF">
        <w:rPr>
          <w:rFonts w:ascii="Times New Roman" w:eastAsia="Times New Roman" w:hAnsi="Times New Roman" w:cs="Times New Roman"/>
          <w:color w:val="1A1A1A"/>
          <w:sz w:val="24"/>
          <w:szCs w:val="24"/>
          <w:lang w:eastAsia="en-IE"/>
        </w:rPr>
        <w:t>.</w:t>
      </w:r>
    </w:p>
    <w:p w:rsidR="00453ACF" w:rsidRPr="00453ACF" w:rsidRDefault="00453ACF"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Where SNAs have special skills, these can be put to good use throughout the school</w:t>
      </w:r>
      <w:r w:rsidRPr="00453ACF">
        <w:rPr>
          <w:rFonts w:ascii="Times New Roman" w:eastAsia="Times New Roman" w:hAnsi="Times New Roman" w:cs="Times New Roman"/>
          <w:color w:val="1A1A1A"/>
          <w:sz w:val="24"/>
          <w:szCs w:val="24"/>
          <w:lang w:eastAsia="en-IE"/>
        </w:rPr>
        <w:t>.</w:t>
      </w:r>
    </w:p>
    <w:p w:rsidR="00453ACF" w:rsidRDefault="00453ACF" w:rsidP="00774A5A">
      <w:pPr>
        <w:ind w:left="360"/>
        <w:rPr>
          <w:rFonts w:ascii="Times New Roman" w:eastAsia="Times New Roman" w:hAnsi="Times New Roman" w:cs="Times New Roman"/>
          <w:color w:val="1A1A1A"/>
          <w:sz w:val="24"/>
          <w:szCs w:val="24"/>
          <w:lang w:eastAsia="en-IE"/>
        </w:rPr>
      </w:pPr>
      <w:r w:rsidRPr="001619DD">
        <w:rPr>
          <w:rFonts w:ascii="Times New Roman" w:eastAsia="Times New Roman" w:hAnsi="Times New Roman" w:cs="Times New Roman"/>
          <w:color w:val="1A1A1A"/>
          <w:sz w:val="24"/>
          <w:szCs w:val="24"/>
          <w:lang w:eastAsia="en-IE"/>
        </w:rPr>
        <w:t>Relevant training opportunities are provided, as is considered appropriate, and it is expected that all SNAs will take advantage of these opportunities</w:t>
      </w:r>
      <w:r w:rsidRPr="00453ACF">
        <w:rPr>
          <w:rFonts w:ascii="Times New Roman" w:eastAsia="Times New Roman" w:hAnsi="Times New Roman" w:cs="Times New Roman"/>
          <w:color w:val="1A1A1A"/>
          <w:sz w:val="24"/>
          <w:szCs w:val="24"/>
          <w:lang w:eastAsia="en-IE"/>
        </w:rPr>
        <w:t>.</w:t>
      </w:r>
    </w:p>
    <w:p w:rsidR="003F5E5D" w:rsidRDefault="003F5E5D" w:rsidP="003F5E5D">
      <w:pPr>
        <w:spacing w:after="0" w:line="360" w:lineRule="atLeast"/>
        <w:rPr>
          <w:rFonts w:ascii="Times New Roman" w:eastAsia="Times New Roman" w:hAnsi="Times New Roman" w:cs="Times New Roman"/>
          <w:sz w:val="24"/>
          <w:szCs w:val="24"/>
          <w:lang w:eastAsia="en-IE"/>
        </w:rPr>
      </w:pPr>
      <w:r w:rsidRPr="00961C82">
        <w:rPr>
          <w:rFonts w:ascii="Times New Roman" w:eastAsia="Times New Roman" w:hAnsi="Times New Roman" w:cs="Times New Roman"/>
          <w:b/>
          <w:bCs/>
          <w:sz w:val="24"/>
          <w:szCs w:val="24"/>
          <w:lang w:eastAsia="en-IE"/>
        </w:rPr>
        <w:t>Implementation and Review</w:t>
      </w:r>
      <w:r w:rsidRPr="00961C82">
        <w:rPr>
          <w:rFonts w:ascii="Times New Roman" w:eastAsia="Times New Roman" w:hAnsi="Times New Roman" w:cs="Times New Roman"/>
          <w:sz w:val="24"/>
          <w:szCs w:val="24"/>
          <w:lang w:eastAsia="en-IE"/>
        </w:rPr>
        <w:br w:type="textWrapping" w:clear="all"/>
        <w:t>The plan will be implemented by the teachers and SNAs supported by the Board of Management and will be reviewed and updated on a regular basis.</w:t>
      </w:r>
    </w:p>
    <w:p w:rsidR="003F5E5D" w:rsidRPr="00961C82" w:rsidRDefault="003F5E5D" w:rsidP="003F5E5D">
      <w:pPr>
        <w:spacing w:after="0" w:line="360" w:lineRule="atLeast"/>
        <w:rPr>
          <w:rFonts w:ascii="Times New Roman" w:eastAsia="Times New Roman" w:hAnsi="Times New Roman" w:cs="Times New Roman"/>
          <w:sz w:val="24"/>
          <w:szCs w:val="24"/>
          <w:lang w:eastAsia="en-IE"/>
        </w:rPr>
      </w:pPr>
    </w:p>
    <w:p w:rsidR="003F5E5D" w:rsidRPr="00961C82" w:rsidRDefault="003F5E5D" w:rsidP="003F5E5D">
      <w:pPr>
        <w:spacing w:after="0" w:line="360" w:lineRule="atLeast"/>
        <w:rPr>
          <w:rFonts w:ascii="Times New Roman" w:eastAsia="Times New Roman" w:hAnsi="Times New Roman" w:cs="Times New Roman"/>
          <w:sz w:val="24"/>
          <w:szCs w:val="24"/>
          <w:lang w:eastAsia="en-IE"/>
        </w:rPr>
      </w:pPr>
      <w:r w:rsidRPr="00961C82">
        <w:rPr>
          <w:rFonts w:ascii="Times New Roman" w:eastAsia="Times New Roman" w:hAnsi="Times New Roman" w:cs="Times New Roman"/>
          <w:b/>
          <w:bCs/>
          <w:sz w:val="24"/>
          <w:szCs w:val="24"/>
          <w:lang w:eastAsia="en-IE"/>
        </w:rPr>
        <w:t>Ratification and Communication</w:t>
      </w:r>
      <w:r w:rsidRPr="00961C82">
        <w:rPr>
          <w:rFonts w:ascii="Times New Roman" w:eastAsia="Times New Roman" w:hAnsi="Times New Roman" w:cs="Times New Roman"/>
          <w:sz w:val="24"/>
          <w:szCs w:val="24"/>
          <w:lang w:eastAsia="en-IE"/>
        </w:rPr>
        <w:br w:type="textWrapping" w:clear="all"/>
      </w:r>
      <w:proofErr w:type="gramStart"/>
      <w:r w:rsidRPr="00961C82">
        <w:rPr>
          <w:rFonts w:ascii="Times New Roman" w:eastAsia="Times New Roman" w:hAnsi="Times New Roman" w:cs="Times New Roman"/>
          <w:sz w:val="24"/>
          <w:szCs w:val="24"/>
          <w:lang w:eastAsia="en-IE"/>
        </w:rPr>
        <w:t>The</w:t>
      </w:r>
      <w:proofErr w:type="gramEnd"/>
      <w:r w:rsidRPr="00961C82">
        <w:rPr>
          <w:rFonts w:ascii="Times New Roman" w:eastAsia="Times New Roman" w:hAnsi="Times New Roman" w:cs="Times New Roman"/>
          <w:sz w:val="24"/>
          <w:szCs w:val="24"/>
          <w:lang w:eastAsia="en-IE"/>
        </w:rPr>
        <w:t xml:space="preserve"> Policy is awaiting ratification</w:t>
      </w:r>
      <w:r>
        <w:rPr>
          <w:rFonts w:ascii="Times New Roman" w:eastAsia="Times New Roman" w:hAnsi="Times New Roman" w:cs="Times New Roman"/>
          <w:sz w:val="24"/>
          <w:szCs w:val="24"/>
          <w:lang w:eastAsia="en-IE"/>
        </w:rPr>
        <w:t xml:space="preserve">. </w:t>
      </w:r>
      <w:r w:rsidRPr="00961C82">
        <w:rPr>
          <w:rFonts w:ascii="Times New Roman" w:eastAsia="Times New Roman" w:hAnsi="Times New Roman" w:cs="Times New Roman"/>
          <w:sz w:val="24"/>
          <w:szCs w:val="24"/>
          <w:lang w:eastAsia="en-IE"/>
        </w:rPr>
        <w:t xml:space="preserve">This Policy will be circulated to the Board of Management for approval. </w:t>
      </w:r>
    </w:p>
    <w:p w:rsidR="003F5E5D" w:rsidRDefault="003F5E5D" w:rsidP="00774A5A">
      <w:pPr>
        <w:ind w:left="360"/>
        <w:rPr>
          <w:rFonts w:ascii="Times New Roman" w:eastAsia="Times New Roman" w:hAnsi="Times New Roman" w:cs="Times New Roman"/>
          <w:b/>
          <w:color w:val="1A1A1A"/>
          <w:sz w:val="24"/>
          <w:szCs w:val="24"/>
          <w:lang w:eastAsia="en-IE"/>
        </w:rPr>
      </w:pPr>
    </w:p>
    <w:p w:rsidR="003F5E5D" w:rsidRPr="003F5E5D" w:rsidRDefault="003F5E5D" w:rsidP="003F5E5D">
      <w:pPr>
        <w:rPr>
          <w:rFonts w:ascii="Times New Roman" w:hAnsi="Times New Roman" w:cs="Times New Roman"/>
          <w:sz w:val="24"/>
          <w:szCs w:val="24"/>
        </w:rPr>
      </w:pPr>
      <w:r w:rsidRPr="003F5E5D">
        <w:rPr>
          <w:rFonts w:ascii="Times New Roman" w:hAnsi="Times New Roman" w:cs="Times New Roman"/>
          <w:sz w:val="24"/>
          <w:szCs w:val="24"/>
        </w:rPr>
        <w:t>Approved by:</w:t>
      </w:r>
      <w:bookmarkStart w:id="0" w:name="_GoBack"/>
      <w:bookmarkEnd w:id="0"/>
    </w:p>
    <w:p w:rsidR="003F5E5D" w:rsidRPr="003F5E5D" w:rsidRDefault="003F5E5D" w:rsidP="003F5E5D">
      <w:pPr>
        <w:rPr>
          <w:rFonts w:ascii="Times New Roman" w:hAnsi="Times New Roman" w:cs="Times New Roman"/>
          <w:sz w:val="24"/>
          <w:szCs w:val="24"/>
        </w:rPr>
      </w:pPr>
    </w:p>
    <w:p w:rsidR="003F5E5D" w:rsidRPr="003F5E5D" w:rsidRDefault="003F5E5D" w:rsidP="003F5E5D">
      <w:pPr>
        <w:rPr>
          <w:rFonts w:ascii="Times New Roman" w:hAnsi="Times New Roman" w:cs="Times New Roman"/>
          <w:sz w:val="24"/>
          <w:szCs w:val="24"/>
        </w:rPr>
      </w:pPr>
      <w:r w:rsidRPr="003F5E5D">
        <w:rPr>
          <w:rFonts w:ascii="Times New Roman" w:hAnsi="Times New Roman" w:cs="Times New Roman"/>
          <w:sz w:val="24"/>
          <w:szCs w:val="24"/>
        </w:rPr>
        <w:t>Chairperson</w:t>
      </w:r>
      <w:proofErr w:type="gramStart"/>
      <w:r w:rsidRPr="003F5E5D">
        <w:rPr>
          <w:rFonts w:ascii="Times New Roman" w:hAnsi="Times New Roman" w:cs="Times New Roman"/>
          <w:sz w:val="24"/>
          <w:szCs w:val="24"/>
        </w:rPr>
        <w:t>:_</w:t>
      </w:r>
      <w:proofErr w:type="gramEnd"/>
      <w:r w:rsidRPr="003F5E5D">
        <w:rPr>
          <w:rFonts w:ascii="Times New Roman" w:hAnsi="Times New Roman" w:cs="Times New Roman"/>
          <w:sz w:val="24"/>
          <w:szCs w:val="24"/>
        </w:rPr>
        <w:t>_________________________</w:t>
      </w:r>
      <w:r>
        <w:rPr>
          <w:rFonts w:ascii="Times New Roman" w:hAnsi="Times New Roman" w:cs="Times New Roman"/>
          <w:sz w:val="24"/>
          <w:szCs w:val="24"/>
        </w:rPr>
        <w:t xml:space="preserve">            </w:t>
      </w:r>
      <w:r w:rsidRPr="003F5E5D">
        <w:rPr>
          <w:rFonts w:ascii="Times New Roman" w:hAnsi="Times New Roman" w:cs="Times New Roman"/>
          <w:sz w:val="24"/>
          <w:szCs w:val="24"/>
        </w:rPr>
        <w:t>Date:_________________</w:t>
      </w:r>
    </w:p>
    <w:p w:rsidR="003F5E5D" w:rsidRPr="003F5E5D" w:rsidRDefault="003F5E5D" w:rsidP="003F5E5D">
      <w:pPr>
        <w:rPr>
          <w:rFonts w:ascii="Times New Roman" w:hAnsi="Times New Roman" w:cs="Times New Roman"/>
          <w:sz w:val="24"/>
          <w:szCs w:val="24"/>
        </w:rPr>
      </w:pPr>
    </w:p>
    <w:p w:rsidR="003F5E5D" w:rsidRPr="003F5E5D" w:rsidRDefault="003F5E5D" w:rsidP="003F5E5D">
      <w:pPr>
        <w:rPr>
          <w:rFonts w:ascii="Times New Roman" w:hAnsi="Times New Roman" w:cs="Times New Roman"/>
          <w:sz w:val="24"/>
          <w:szCs w:val="24"/>
        </w:rPr>
      </w:pPr>
      <w:r w:rsidRPr="003F5E5D">
        <w:rPr>
          <w:rFonts w:ascii="Times New Roman" w:hAnsi="Times New Roman" w:cs="Times New Roman"/>
          <w:sz w:val="24"/>
          <w:szCs w:val="24"/>
        </w:rPr>
        <w:t>Principal</w:t>
      </w:r>
      <w:proofErr w:type="gramStart"/>
      <w:r w:rsidRPr="003F5E5D">
        <w:rPr>
          <w:rFonts w:ascii="Times New Roman" w:hAnsi="Times New Roman" w:cs="Times New Roman"/>
          <w:sz w:val="24"/>
          <w:szCs w:val="24"/>
        </w:rPr>
        <w:t>:_</w:t>
      </w:r>
      <w:proofErr w:type="gramEnd"/>
      <w:r w:rsidRPr="003F5E5D">
        <w:rPr>
          <w:rFonts w:ascii="Times New Roman" w:hAnsi="Times New Roman" w:cs="Times New Roman"/>
          <w:sz w:val="24"/>
          <w:szCs w:val="24"/>
        </w:rPr>
        <w:t>____________________________</w:t>
      </w:r>
      <w:r>
        <w:rPr>
          <w:rFonts w:ascii="Times New Roman" w:hAnsi="Times New Roman" w:cs="Times New Roman"/>
          <w:sz w:val="24"/>
          <w:szCs w:val="24"/>
        </w:rPr>
        <w:t xml:space="preserve">           </w:t>
      </w:r>
      <w:r w:rsidRPr="003F5E5D">
        <w:rPr>
          <w:rFonts w:ascii="Times New Roman" w:hAnsi="Times New Roman" w:cs="Times New Roman"/>
          <w:sz w:val="24"/>
          <w:szCs w:val="24"/>
        </w:rPr>
        <w:t>Date:_________________</w:t>
      </w:r>
    </w:p>
    <w:p w:rsidR="003F5E5D" w:rsidRPr="003F5E5D" w:rsidRDefault="003F5E5D" w:rsidP="00774A5A">
      <w:pPr>
        <w:ind w:left="360"/>
        <w:rPr>
          <w:rFonts w:ascii="Times New Roman" w:eastAsia="Times New Roman" w:hAnsi="Times New Roman" w:cs="Times New Roman"/>
          <w:b/>
          <w:color w:val="1A1A1A"/>
          <w:sz w:val="24"/>
          <w:szCs w:val="24"/>
          <w:lang w:eastAsia="en-IE"/>
        </w:rPr>
      </w:pPr>
    </w:p>
    <w:p w:rsidR="003F5E5D" w:rsidRPr="00453ACF" w:rsidRDefault="003F5E5D" w:rsidP="00774A5A">
      <w:pPr>
        <w:ind w:left="360"/>
        <w:rPr>
          <w:rFonts w:ascii="Times New Roman" w:eastAsia="Times New Roman" w:hAnsi="Times New Roman" w:cs="Times New Roman"/>
          <w:b/>
          <w:color w:val="1A1A1A"/>
          <w:sz w:val="24"/>
          <w:szCs w:val="24"/>
          <w:lang w:eastAsia="en-IE"/>
        </w:rPr>
      </w:pPr>
    </w:p>
    <w:sectPr w:rsidR="003F5E5D" w:rsidRPr="00453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1F69"/>
    <w:multiLevelType w:val="hybridMultilevel"/>
    <w:tmpl w:val="8526A1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615532"/>
    <w:multiLevelType w:val="hybridMultilevel"/>
    <w:tmpl w:val="15E0B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E13606"/>
    <w:multiLevelType w:val="hybridMultilevel"/>
    <w:tmpl w:val="F7704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6E703E0"/>
    <w:multiLevelType w:val="multilevel"/>
    <w:tmpl w:val="9C3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D0BDB"/>
    <w:multiLevelType w:val="hybridMultilevel"/>
    <w:tmpl w:val="E6E69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5A"/>
    <w:rsid w:val="00105232"/>
    <w:rsid w:val="003F5E5D"/>
    <w:rsid w:val="00453ACF"/>
    <w:rsid w:val="00774A5A"/>
    <w:rsid w:val="00937B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774A5A"/>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styleId="ListParagraph">
    <w:name w:val="List Paragraph"/>
    <w:basedOn w:val="Normal"/>
    <w:uiPriority w:val="34"/>
    <w:qFormat/>
    <w:rsid w:val="00774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774A5A"/>
    <w:pPr>
      <w:keepNext/>
      <w:spacing w:before="100" w:after="100" w:line="240" w:lineRule="auto"/>
      <w:outlineLvl w:val="1"/>
    </w:pPr>
    <w:rPr>
      <w:rFonts w:ascii="Times New Roman" w:eastAsia="Times New Roman" w:hAnsi="Times New Roman" w:cs="Times New Roman"/>
      <w:b/>
      <w:snapToGrid w:val="0"/>
      <w:kern w:val="36"/>
      <w:sz w:val="48"/>
      <w:szCs w:val="20"/>
    </w:rPr>
  </w:style>
  <w:style w:type="paragraph" w:styleId="ListParagraph">
    <w:name w:val="List Paragraph"/>
    <w:basedOn w:val="Normal"/>
    <w:uiPriority w:val="34"/>
    <w:qFormat/>
    <w:rsid w:val="0077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Rahealty</dc:creator>
  <cp:lastModifiedBy>Rahealty</cp:lastModifiedBy>
  <cp:revision>2</cp:revision>
  <cp:lastPrinted>2016-02-25T14:57:00Z</cp:lastPrinted>
  <dcterms:created xsi:type="dcterms:W3CDTF">2016-02-25T14:59:00Z</dcterms:created>
  <dcterms:modified xsi:type="dcterms:W3CDTF">2016-02-25T14:59:00Z</dcterms:modified>
</cp:coreProperties>
</file>