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42" w:rsidRPr="00BA2C6B" w:rsidRDefault="00642984" w:rsidP="00642984">
      <w:pPr>
        <w:jc w:val="center"/>
        <w:rPr>
          <w:rFonts w:ascii="Times New Roman" w:hAnsi="Times New Roman" w:cs="Times New Roman"/>
          <w:b/>
          <w:sz w:val="32"/>
          <w:szCs w:val="32"/>
        </w:rPr>
      </w:pPr>
      <w:bookmarkStart w:id="0" w:name="_GoBack"/>
      <w:bookmarkEnd w:id="0"/>
      <w:r w:rsidRPr="00BA2C6B">
        <w:rPr>
          <w:rFonts w:ascii="Times New Roman" w:hAnsi="Times New Roman" w:cs="Times New Roman"/>
          <w:b/>
          <w:sz w:val="32"/>
          <w:szCs w:val="32"/>
        </w:rPr>
        <w:t>Rahealty N.S.</w:t>
      </w:r>
    </w:p>
    <w:p w:rsidR="00642984" w:rsidRPr="00BA2C6B" w:rsidRDefault="000B1392" w:rsidP="00BA2C6B">
      <w:pPr>
        <w:jc w:val="center"/>
        <w:rPr>
          <w:rFonts w:ascii="Times New Roman" w:hAnsi="Times New Roman" w:cs="Times New Roman"/>
          <w:b/>
          <w:sz w:val="32"/>
          <w:szCs w:val="32"/>
        </w:rPr>
      </w:pPr>
      <w:r>
        <w:rPr>
          <w:rFonts w:ascii="Times New Roman" w:hAnsi="Times New Roman" w:cs="Times New Roman"/>
          <w:b/>
          <w:sz w:val="32"/>
          <w:szCs w:val="32"/>
        </w:rPr>
        <w:t>Attendance Policy</w:t>
      </w:r>
    </w:p>
    <w:p w:rsidR="00642984" w:rsidRPr="00BA2C6B" w:rsidRDefault="00642984" w:rsidP="00457AD2">
      <w:pPr>
        <w:contextualSpacing/>
        <w:rPr>
          <w:rFonts w:ascii="Times New Roman" w:hAnsi="Times New Roman" w:cs="Times New Roman"/>
          <w:b/>
          <w:sz w:val="24"/>
          <w:szCs w:val="24"/>
        </w:rPr>
      </w:pPr>
      <w:r w:rsidRPr="00BA2C6B">
        <w:rPr>
          <w:rFonts w:ascii="Times New Roman" w:hAnsi="Times New Roman" w:cs="Times New Roman"/>
          <w:b/>
          <w:sz w:val="24"/>
          <w:szCs w:val="24"/>
        </w:rPr>
        <w:t>Introduction</w:t>
      </w:r>
    </w:p>
    <w:p w:rsidR="00642984" w:rsidRPr="00BA2C6B" w:rsidRDefault="00642984" w:rsidP="00457AD2">
      <w:pPr>
        <w:contextualSpacing/>
        <w:rPr>
          <w:rFonts w:ascii="Times New Roman" w:hAnsi="Times New Roman" w:cs="Times New Roman"/>
          <w:sz w:val="24"/>
          <w:szCs w:val="24"/>
        </w:rPr>
      </w:pPr>
      <w:r w:rsidRPr="00BA2C6B">
        <w:rPr>
          <w:rFonts w:ascii="Times New Roman" w:hAnsi="Times New Roman" w:cs="Times New Roman"/>
          <w:sz w:val="24"/>
          <w:szCs w:val="24"/>
        </w:rPr>
        <w:t>This policy document was drawn up:</w:t>
      </w:r>
    </w:p>
    <w:p w:rsidR="00642984" w:rsidRPr="00BA2C6B" w:rsidRDefault="00642984" w:rsidP="00457AD2">
      <w:pPr>
        <w:pStyle w:val="ListParagraph"/>
        <w:numPr>
          <w:ilvl w:val="0"/>
          <w:numId w:val="1"/>
        </w:numPr>
        <w:rPr>
          <w:rFonts w:ascii="Times New Roman" w:hAnsi="Times New Roman" w:cs="Times New Roman"/>
          <w:sz w:val="24"/>
          <w:szCs w:val="24"/>
        </w:rPr>
      </w:pPr>
      <w:r w:rsidRPr="00BA2C6B">
        <w:rPr>
          <w:rFonts w:ascii="Times New Roman" w:hAnsi="Times New Roman" w:cs="Times New Roman"/>
          <w:sz w:val="24"/>
          <w:szCs w:val="24"/>
        </w:rPr>
        <w:t>To ensure and maintain a high level of attendance at school by all pupils.</w:t>
      </w:r>
    </w:p>
    <w:p w:rsidR="00642984" w:rsidRPr="00BA2C6B" w:rsidRDefault="00A204F9" w:rsidP="00457AD2">
      <w:pPr>
        <w:contextualSpacing/>
        <w:rPr>
          <w:rFonts w:ascii="Times New Roman" w:hAnsi="Times New Roman" w:cs="Times New Roman"/>
          <w:sz w:val="24"/>
          <w:szCs w:val="24"/>
        </w:rPr>
      </w:pPr>
      <w:r w:rsidRPr="00BA2C6B">
        <w:rPr>
          <w:rFonts w:ascii="Times New Roman" w:hAnsi="Times New Roman" w:cs="Times New Roman"/>
          <w:sz w:val="24"/>
          <w:szCs w:val="24"/>
        </w:rPr>
        <w:t>The Board of Management, in consultation with staff and parents/guardians drew up this policy on Attendance.</w:t>
      </w:r>
    </w:p>
    <w:p w:rsidR="00A204F9" w:rsidRPr="00BA2C6B" w:rsidRDefault="00A204F9" w:rsidP="00457AD2">
      <w:pPr>
        <w:contextualSpacing/>
        <w:rPr>
          <w:rFonts w:ascii="Times New Roman" w:hAnsi="Times New Roman" w:cs="Times New Roman"/>
          <w:sz w:val="24"/>
          <w:szCs w:val="24"/>
        </w:rPr>
      </w:pPr>
    </w:p>
    <w:p w:rsidR="00A204F9" w:rsidRPr="00BA2C6B" w:rsidRDefault="00A204F9" w:rsidP="00457AD2">
      <w:pPr>
        <w:contextualSpacing/>
        <w:rPr>
          <w:rFonts w:ascii="Times New Roman" w:hAnsi="Times New Roman" w:cs="Times New Roman"/>
          <w:b/>
          <w:sz w:val="24"/>
          <w:szCs w:val="24"/>
        </w:rPr>
      </w:pPr>
      <w:r w:rsidRPr="00BA2C6B">
        <w:rPr>
          <w:rFonts w:ascii="Times New Roman" w:hAnsi="Times New Roman" w:cs="Times New Roman"/>
          <w:b/>
          <w:sz w:val="24"/>
          <w:szCs w:val="24"/>
        </w:rPr>
        <w:t>Rationale</w:t>
      </w:r>
    </w:p>
    <w:p w:rsidR="00A204F9" w:rsidRPr="00BA2C6B" w:rsidRDefault="00A204F9" w:rsidP="00457AD2">
      <w:pPr>
        <w:contextualSpacing/>
        <w:rPr>
          <w:rFonts w:ascii="Times New Roman" w:hAnsi="Times New Roman" w:cs="Times New Roman"/>
          <w:sz w:val="24"/>
          <w:szCs w:val="24"/>
        </w:rPr>
      </w:pPr>
      <w:r w:rsidRPr="00BA2C6B">
        <w:rPr>
          <w:rFonts w:ascii="Times New Roman" w:hAnsi="Times New Roman" w:cs="Times New Roman"/>
          <w:sz w:val="24"/>
          <w:szCs w:val="24"/>
        </w:rPr>
        <w:t>The policy was drafted for the following reasons:</w:t>
      </w:r>
    </w:p>
    <w:p w:rsidR="00A204F9" w:rsidRPr="00BA2C6B" w:rsidRDefault="00A204F9" w:rsidP="00457AD2">
      <w:pPr>
        <w:pStyle w:val="ListParagraph"/>
        <w:numPr>
          <w:ilvl w:val="0"/>
          <w:numId w:val="1"/>
        </w:numPr>
        <w:rPr>
          <w:rFonts w:ascii="Times New Roman" w:hAnsi="Times New Roman" w:cs="Times New Roman"/>
          <w:sz w:val="24"/>
          <w:szCs w:val="24"/>
        </w:rPr>
      </w:pPr>
      <w:r w:rsidRPr="00BA2C6B">
        <w:rPr>
          <w:rFonts w:ascii="Times New Roman" w:hAnsi="Times New Roman" w:cs="Times New Roman"/>
          <w:sz w:val="24"/>
          <w:szCs w:val="24"/>
        </w:rPr>
        <w:t>The Board of Management wishes to comply with legislation, such as:</w:t>
      </w:r>
    </w:p>
    <w:p w:rsidR="00A204F9" w:rsidRPr="00BA2C6B" w:rsidRDefault="00A204F9" w:rsidP="00713130">
      <w:pPr>
        <w:pStyle w:val="ListParagraph"/>
        <w:numPr>
          <w:ilvl w:val="1"/>
          <w:numId w:val="1"/>
        </w:numPr>
        <w:rPr>
          <w:rFonts w:ascii="Times New Roman" w:hAnsi="Times New Roman" w:cs="Times New Roman"/>
          <w:sz w:val="24"/>
          <w:szCs w:val="24"/>
        </w:rPr>
      </w:pPr>
      <w:r w:rsidRPr="00BA2C6B">
        <w:rPr>
          <w:rFonts w:ascii="Times New Roman" w:hAnsi="Times New Roman" w:cs="Times New Roman"/>
          <w:sz w:val="24"/>
          <w:szCs w:val="24"/>
        </w:rPr>
        <w:t>The Education Act, 1998</w:t>
      </w:r>
    </w:p>
    <w:p w:rsidR="00A204F9" w:rsidRPr="00BA2C6B" w:rsidRDefault="00400FE5" w:rsidP="00713130">
      <w:pPr>
        <w:pStyle w:val="ListParagraph"/>
        <w:numPr>
          <w:ilvl w:val="1"/>
          <w:numId w:val="1"/>
        </w:numPr>
        <w:rPr>
          <w:rFonts w:ascii="Times New Roman" w:hAnsi="Times New Roman" w:cs="Times New Roman"/>
          <w:sz w:val="24"/>
          <w:szCs w:val="24"/>
        </w:rPr>
      </w:pPr>
      <w:r w:rsidRPr="00BA2C6B">
        <w:rPr>
          <w:rFonts w:ascii="Times New Roman" w:hAnsi="Times New Roman" w:cs="Times New Roman"/>
          <w:sz w:val="24"/>
          <w:szCs w:val="24"/>
        </w:rPr>
        <w:t>The Education (Welfare) Act, 2000</w:t>
      </w:r>
    </w:p>
    <w:p w:rsidR="00400FE5" w:rsidRPr="00BA2C6B" w:rsidRDefault="00400FE5" w:rsidP="00713130">
      <w:pPr>
        <w:pStyle w:val="ListParagraph"/>
        <w:numPr>
          <w:ilvl w:val="0"/>
          <w:numId w:val="1"/>
        </w:numPr>
        <w:rPr>
          <w:rFonts w:ascii="Times New Roman" w:hAnsi="Times New Roman" w:cs="Times New Roman"/>
          <w:sz w:val="24"/>
          <w:szCs w:val="24"/>
        </w:rPr>
      </w:pPr>
      <w:r w:rsidRPr="00BA2C6B">
        <w:rPr>
          <w:rFonts w:ascii="Times New Roman" w:hAnsi="Times New Roman" w:cs="Times New Roman"/>
          <w:sz w:val="24"/>
          <w:szCs w:val="24"/>
        </w:rPr>
        <w:t xml:space="preserve">The Board of Management wishes to promote and encourage regular attendance as an essential factor in our pupils’ learning. </w:t>
      </w:r>
    </w:p>
    <w:p w:rsidR="00400FE5" w:rsidRPr="00BA2C6B" w:rsidRDefault="00400FE5" w:rsidP="00713130">
      <w:pPr>
        <w:contextualSpacing/>
        <w:rPr>
          <w:rFonts w:ascii="Times New Roman" w:hAnsi="Times New Roman" w:cs="Times New Roman"/>
          <w:b/>
          <w:sz w:val="24"/>
          <w:szCs w:val="24"/>
        </w:rPr>
      </w:pPr>
      <w:r w:rsidRPr="00BA2C6B">
        <w:rPr>
          <w:rFonts w:ascii="Times New Roman" w:hAnsi="Times New Roman" w:cs="Times New Roman"/>
          <w:b/>
          <w:sz w:val="24"/>
          <w:szCs w:val="24"/>
        </w:rPr>
        <w:t>Relationship to the Characteristic Spirit of the School</w:t>
      </w:r>
    </w:p>
    <w:p w:rsidR="006B4CE3" w:rsidRPr="00BA2C6B" w:rsidRDefault="006B4CE3" w:rsidP="00713130">
      <w:pPr>
        <w:contextualSpacing/>
        <w:rPr>
          <w:rFonts w:ascii="Times New Roman" w:hAnsi="Times New Roman" w:cs="Times New Roman"/>
          <w:sz w:val="24"/>
          <w:szCs w:val="24"/>
        </w:rPr>
      </w:pPr>
      <w:r w:rsidRPr="00BA2C6B">
        <w:rPr>
          <w:rFonts w:ascii="Times New Roman" w:hAnsi="Times New Roman" w:cs="Times New Roman"/>
          <w:sz w:val="24"/>
          <w:szCs w:val="24"/>
        </w:rPr>
        <w:t>Rahealty N.S. endeavours to enable every pupil to actively participate in all school activities.  Regular attendance helps to create a stable lear</w:t>
      </w:r>
      <w:r w:rsidR="003F6DEE" w:rsidRPr="00BA2C6B">
        <w:rPr>
          <w:rFonts w:ascii="Times New Roman" w:hAnsi="Times New Roman" w:cs="Times New Roman"/>
          <w:sz w:val="24"/>
          <w:szCs w:val="24"/>
        </w:rPr>
        <w:t>ning environment for all pupils, and the school hopes to promote co-operation among pupils, parent/guardians and staff in maintaining a high level of regular attendance</w:t>
      </w:r>
      <w:r w:rsidR="00EA7B26">
        <w:rPr>
          <w:rFonts w:ascii="Times New Roman" w:hAnsi="Times New Roman" w:cs="Times New Roman"/>
          <w:sz w:val="24"/>
          <w:szCs w:val="24"/>
        </w:rPr>
        <w:t xml:space="preserve"> and punctuality</w:t>
      </w:r>
      <w:r w:rsidR="003F6DEE" w:rsidRPr="00BA2C6B">
        <w:rPr>
          <w:rFonts w:ascii="Times New Roman" w:hAnsi="Times New Roman" w:cs="Times New Roman"/>
          <w:sz w:val="24"/>
          <w:szCs w:val="24"/>
        </w:rPr>
        <w:t xml:space="preserve"> through</w:t>
      </w:r>
      <w:r w:rsidR="00EA7B26">
        <w:rPr>
          <w:rFonts w:ascii="Times New Roman" w:hAnsi="Times New Roman" w:cs="Times New Roman"/>
          <w:sz w:val="24"/>
          <w:szCs w:val="24"/>
        </w:rPr>
        <w:t>out</w:t>
      </w:r>
      <w:r w:rsidR="003F6DEE" w:rsidRPr="00BA2C6B">
        <w:rPr>
          <w:rFonts w:ascii="Times New Roman" w:hAnsi="Times New Roman" w:cs="Times New Roman"/>
          <w:sz w:val="24"/>
          <w:szCs w:val="24"/>
        </w:rPr>
        <w:t xml:space="preserve"> the school year. </w:t>
      </w:r>
    </w:p>
    <w:p w:rsidR="003F6DEE" w:rsidRPr="00BA2C6B" w:rsidRDefault="003F6DEE" w:rsidP="00713130">
      <w:pPr>
        <w:contextualSpacing/>
        <w:rPr>
          <w:rFonts w:ascii="Times New Roman" w:hAnsi="Times New Roman" w:cs="Times New Roman"/>
          <w:b/>
          <w:sz w:val="24"/>
          <w:szCs w:val="24"/>
        </w:rPr>
      </w:pPr>
    </w:p>
    <w:p w:rsidR="003F6DEE" w:rsidRPr="00BA2C6B" w:rsidRDefault="003F6DEE" w:rsidP="00713130">
      <w:pPr>
        <w:contextualSpacing/>
        <w:rPr>
          <w:rFonts w:ascii="Times New Roman" w:hAnsi="Times New Roman" w:cs="Times New Roman"/>
          <w:b/>
          <w:sz w:val="24"/>
          <w:szCs w:val="24"/>
        </w:rPr>
      </w:pPr>
      <w:r w:rsidRPr="00BA2C6B">
        <w:rPr>
          <w:rFonts w:ascii="Times New Roman" w:hAnsi="Times New Roman" w:cs="Times New Roman"/>
          <w:b/>
          <w:sz w:val="24"/>
          <w:szCs w:val="24"/>
        </w:rPr>
        <w:t>Aims</w:t>
      </w:r>
    </w:p>
    <w:p w:rsidR="003F6DEE" w:rsidRPr="00BA2C6B" w:rsidRDefault="003F6DEE" w:rsidP="00713130">
      <w:pPr>
        <w:pStyle w:val="ListParagraph"/>
        <w:numPr>
          <w:ilvl w:val="0"/>
          <w:numId w:val="2"/>
        </w:numPr>
        <w:rPr>
          <w:rFonts w:ascii="Times New Roman" w:hAnsi="Times New Roman" w:cs="Times New Roman"/>
          <w:sz w:val="24"/>
          <w:szCs w:val="24"/>
        </w:rPr>
      </w:pPr>
      <w:r w:rsidRPr="00BA2C6B">
        <w:rPr>
          <w:rFonts w:ascii="Times New Roman" w:hAnsi="Times New Roman" w:cs="Times New Roman"/>
          <w:sz w:val="24"/>
          <w:szCs w:val="24"/>
        </w:rPr>
        <w:t>To raise awareness of the importance of regular school attendance</w:t>
      </w:r>
    </w:p>
    <w:p w:rsidR="003F6DEE" w:rsidRPr="00BA2C6B" w:rsidRDefault="003F6DEE" w:rsidP="00713130">
      <w:pPr>
        <w:pStyle w:val="ListParagraph"/>
        <w:numPr>
          <w:ilvl w:val="0"/>
          <w:numId w:val="2"/>
        </w:numPr>
        <w:rPr>
          <w:rFonts w:ascii="Times New Roman" w:hAnsi="Times New Roman" w:cs="Times New Roman"/>
          <w:sz w:val="24"/>
          <w:szCs w:val="24"/>
        </w:rPr>
      </w:pPr>
      <w:r w:rsidRPr="00BA2C6B">
        <w:rPr>
          <w:rFonts w:ascii="Times New Roman" w:hAnsi="Times New Roman" w:cs="Times New Roman"/>
          <w:sz w:val="24"/>
          <w:szCs w:val="24"/>
        </w:rPr>
        <w:t>To identify pupils at risk of leaving school early</w:t>
      </w:r>
    </w:p>
    <w:p w:rsidR="003F6DEE" w:rsidRPr="00BA2C6B" w:rsidRDefault="003F6DEE" w:rsidP="00713130">
      <w:pPr>
        <w:pStyle w:val="ListParagraph"/>
        <w:numPr>
          <w:ilvl w:val="0"/>
          <w:numId w:val="2"/>
        </w:numPr>
        <w:rPr>
          <w:rFonts w:ascii="Times New Roman" w:hAnsi="Times New Roman" w:cs="Times New Roman"/>
          <w:sz w:val="24"/>
          <w:szCs w:val="24"/>
        </w:rPr>
      </w:pPr>
      <w:r w:rsidRPr="00BA2C6B">
        <w:rPr>
          <w:rFonts w:ascii="Times New Roman" w:hAnsi="Times New Roman" w:cs="Times New Roman"/>
          <w:sz w:val="24"/>
          <w:szCs w:val="24"/>
        </w:rPr>
        <w:t>To promote and to foster positive attitudes to learning</w:t>
      </w:r>
    </w:p>
    <w:p w:rsidR="003F6DEE" w:rsidRPr="00BA2C6B" w:rsidRDefault="003F6DEE" w:rsidP="00713130">
      <w:pPr>
        <w:pStyle w:val="ListParagraph"/>
        <w:numPr>
          <w:ilvl w:val="0"/>
          <w:numId w:val="2"/>
        </w:numPr>
        <w:rPr>
          <w:rFonts w:ascii="Times New Roman" w:hAnsi="Times New Roman" w:cs="Times New Roman"/>
          <w:sz w:val="24"/>
          <w:szCs w:val="24"/>
        </w:rPr>
      </w:pPr>
      <w:r w:rsidRPr="00BA2C6B">
        <w:rPr>
          <w:rFonts w:ascii="Times New Roman" w:hAnsi="Times New Roman" w:cs="Times New Roman"/>
          <w:sz w:val="24"/>
          <w:szCs w:val="24"/>
        </w:rPr>
        <w:t>To ensure compliance with the requirements of the relevant legislation.</w:t>
      </w:r>
    </w:p>
    <w:p w:rsidR="003F6DEE" w:rsidRPr="000B1392" w:rsidRDefault="003F6DEE" w:rsidP="003F6DEE">
      <w:pPr>
        <w:rPr>
          <w:rFonts w:ascii="Times New Roman" w:hAnsi="Times New Roman" w:cs="Times New Roman"/>
          <w:b/>
          <w:sz w:val="24"/>
          <w:szCs w:val="24"/>
          <w:u w:val="single"/>
        </w:rPr>
      </w:pPr>
      <w:r w:rsidRPr="000B1392">
        <w:rPr>
          <w:rFonts w:ascii="Times New Roman" w:hAnsi="Times New Roman" w:cs="Times New Roman"/>
          <w:b/>
          <w:sz w:val="24"/>
          <w:szCs w:val="24"/>
          <w:u w:val="single"/>
        </w:rPr>
        <w:t>Content</w:t>
      </w:r>
    </w:p>
    <w:p w:rsidR="003F6DEE" w:rsidRPr="00BA2C6B" w:rsidRDefault="003F6DEE" w:rsidP="003F6DEE">
      <w:pPr>
        <w:rPr>
          <w:rFonts w:ascii="Times New Roman" w:hAnsi="Times New Roman" w:cs="Times New Roman"/>
          <w:b/>
          <w:sz w:val="24"/>
          <w:szCs w:val="24"/>
        </w:rPr>
      </w:pPr>
      <w:r w:rsidRPr="00BA2C6B">
        <w:rPr>
          <w:rFonts w:ascii="Times New Roman" w:hAnsi="Times New Roman" w:cs="Times New Roman"/>
          <w:b/>
          <w:sz w:val="24"/>
          <w:szCs w:val="24"/>
        </w:rPr>
        <w:t>Recording and Reporting of Attendance and Non-Attendance</w:t>
      </w:r>
    </w:p>
    <w:p w:rsidR="00EA7B26" w:rsidRDefault="003F6DEE" w:rsidP="003F6DEE">
      <w:pPr>
        <w:rPr>
          <w:rFonts w:ascii="Times New Roman" w:hAnsi="Times New Roman" w:cs="Times New Roman"/>
          <w:sz w:val="24"/>
          <w:szCs w:val="24"/>
        </w:rPr>
      </w:pPr>
      <w:r w:rsidRPr="00BA2C6B">
        <w:rPr>
          <w:rFonts w:ascii="Times New Roman" w:hAnsi="Times New Roman" w:cs="Times New Roman"/>
          <w:sz w:val="24"/>
          <w:szCs w:val="24"/>
        </w:rPr>
        <w:t xml:space="preserve">The school attendance of individual pupils is recorded </w:t>
      </w:r>
      <w:r w:rsidR="00BA2C6B">
        <w:rPr>
          <w:rFonts w:ascii="Times New Roman" w:hAnsi="Times New Roman" w:cs="Times New Roman"/>
          <w:sz w:val="24"/>
          <w:szCs w:val="24"/>
        </w:rPr>
        <w:t xml:space="preserve">on Aladdin, a web based electronic roll book. </w:t>
      </w:r>
      <w:r w:rsidRPr="00BA2C6B">
        <w:rPr>
          <w:rFonts w:ascii="Times New Roman" w:hAnsi="Times New Roman" w:cs="Times New Roman"/>
          <w:sz w:val="24"/>
          <w:szCs w:val="24"/>
        </w:rPr>
        <w:t xml:space="preserve"> </w:t>
      </w:r>
      <w:r w:rsidR="00BA2C6B">
        <w:rPr>
          <w:rFonts w:ascii="Times New Roman" w:hAnsi="Times New Roman" w:cs="Times New Roman"/>
          <w:sz w:val="24"/>
          <w:szCs w:val="24"/>
        </w:rPr>
        <w:t xml:space="preserve">All pupil attendance is tracked through this system as is the yearly attendance and quarterly reports for TUSLA. It is compliant with recent DES circulars. </w:t>
      </w:r>
      <w:r w:rsidR="0033744D" w:rsidRPr="00BA2C6B">
        <w:rPr>
          <w:rFonts w:ascii="Times New Roman" w:hAnsi="Times New Roman" w:cs="Times New Roman"/>
          <w:sz w:val="24"/>
          <w:szCs w:val="24"/>
        </w:rPr>
        <w:t>If a pupil does not attend on a day when the school is open for instruction, his/her non attendance will be recorded by the class teacher.  The roll call is taken at 9.</w:t>
      </w:r>
      <w:r w:rsidR="00744728">
        <w:rPr>
          <w:rFonts w:ascii="Times New Roman" w:hAnsi="Times New Roman" w:cs="Times New Roman"/>
          <w:sz w:val="24"/>
          <w:szCs w:val="24"/>
        </w:rPr>
        <w:t>30</w:t>
      </w:r>
      <w:r w:rsidR="0033744D" w:rsidRPr="00BA2C6B">
        <w:rPr>
          <w:rFonts w:ascii="Times New Roman" w:hAnsi="Times New Roman" w:cs="Times New Roman"/>
          <w:sz w:val="24"/>
          <w:szCs w:val="24"/>
        </w:rPr>
        <w:t xml:space="preserve"> am each morning.   Any pupil not present will be marked absent for the day. The roll </w:t>
      </w:r>
      <w:r w:rsidR="00BA2C6B">
        <w:rPr>
          <w:rFonts w:ascii="Times New Roman" w:hAnsi="Times New Roman" w:cs="Times New Roman"/>
          <w:sz w:val="24"/>
          <w:szCs w:val="24"/>
        </w:rPr>
        <w:t>allows for the entry of pupils who are late but must be noted and explanation given for late attendance</w:t>
      </w:r>
      <w:r w:rsidR="0033744D" w:rsidRPr="00BA2C6B">
        <w:rPr>
          <w:rFonts w:ascii="Times New Roman" w:hAnsi="Times New Roman" w:cs="Times New Roman"/>
          <w:sz w:val="24"/>
          <w:szCs w:val="24"/>
        </w:rPr>
        <w:t>.  A note from parents/guardians is require</w:t>
      </w:r>
      <w:r w:rsidR="00BA2C6B">
        <w:rPr>
          <w:rFonts w:ascii="Times New Roman" w:hAnsi="Times New Roman" w:cs="Times New Roman"/>
          <w:sz w:val="24"/>
          <w:szCs w:val="24"/>
        </w:rPr>
        <w:t>d</w:t>
      </w:r>
      <w:r w:rsidR="0033744D" w:rsidRPr="00BA2C6B">
        <w:rPr>
          <w:rFonts w:ascii="Times New Roman" w:hAnsi="Times New Roman" w:cs="Times New Roman"/>
          <w:sz w:val="24"/>
          <w:szCs w:val="24"/>
        </w:rPr>
        <w:t xml:space="preserve"> to explain each absence. Such notes will be retained by the class teacher or kept in </w:t>
      </w:r>
      <w:r w:rsidR="0033744D" w:rsidRPr="00BA2C6B">
        <w:rPr>
          <w:rFonts w:ascii="Times New Roman" w:hAnsi="Times New Roman" w:cs="Times New Roman"/>
          <w:sz w:val="24"/>
          <w:szCs w:val="24"/>
        </w:rPr>
        <w:lastRenderedPageBreak/>
        <w:t>the child’s journal.  Parents/guardians must also provide a note if a child departs early during the school day.</w:t>
      </w:r>
      <w:r w:rsidR="00EA7B26">
        <w:rPr>
          <w:rFonts w:ascii="Times New Roman" w:hAnsi="Times New Roman" w:cs="Times New Roman"/>
          <w:sz w:val="24"/>
          <w:szCs w:val="24"/>
        </w:rPr>
        <w:t xml:space="preserve"> </w:t>
      </w:r>
      <w:r w:rsidR="0033744D" w:rsidRPr="00BA2C6B">
        <w:rPr>
          <w:rFonts w:ascii="Times New Roman" w:hAnsi="Times New Roman" w:cs="Times New Roman"/>
          <w:sz w:val="24"/>
          <w:szCs w:val="24"/>
        </w:rPr>
        <w:t>Late arrival</w:t>
      </w:r>
      <w:r w:rsidR="006038A9" w:rsidRPr="00BA2C6B">
        <w:rPr>
          <w:rFonts w:ascii="Times New Roman" w:hAnsi="Times New Roman" w:cs="Times New Roman"/>
          <w:sz w:val="24"/>
          <w:szCs w:val="24"/>
        </w:rPr>
        <w:t xml:space="preserve">s or early departures are recorded by the class teacher. </w:t>
      </w:r>
    </w:p>
    <w:p w:rsidR="0033744D" w:rsidRDefault="00EA7B26" w:rsidP="003F6DEE">
      <w:pPr>
        <w:rPr>
          <w:rFonts w:ascii="Times New Roman" w:hAnsi="Times New Roman" w:cs="Times New Roman"/>
          <w:sz w:val="24"/>
          <w:szCs w:val="24"/>
        </w:rPr>
      </w:pPr>
      <w:r>
        <w:rPr>
          <w:rFonts w:ascii="Times New Roman" w:hAnsi="Times New Roman" w:cs="Times New Roman"/>
          <w:sz w:val="24"/>
          <w:szCs w:val="24"/>
        </w:rPr>
        <w:t xml:space="preserve">Attendance will be monitored and parents will be informed when ten days absence has been recorded. Thereafter, we will have regular communication with parents and provide them with updates on their child’s attendance if it is a cause for concern. </w:t>
      </w:r>
    </w:p>
    <w:p w:rsidR="00EA7B26" w:rsidRPr="00BA2C6B" w:rsidRDefault="00EA7B26" w:rsidP="003F6DEE">
      <w:pPr>
        <w:rPr>
          <w:rFonts w:ascii="Times New Roman" w:hAnsi="Times New Roman" w:cs="Times New Roman"/>
          <w:sz w:val="24"/>
          <w:szCs w:val="24"/>
        </w:rPr>
      </w:pPr>
      <w:r>
        <w:rPr>
          <w:rFonts w:ascii="Times New Roman" w:hAnsi="Times New Roman" w:cs="Times New Roman"/>
          <w:sz w:val="24"/>
          <w:szCs w:val="24"/>
        </w:rPr>
        <w:t xml:space="preserve">We are using a sign-out book for children who are collected early by a parent. This enables us to keep a record of such absences and make parents aware of how much time is being missed. </w:t>
      </w:r>
      <w:r w:rsidR="00720357">
        <w:rPr>
          <w:rFonts w:ascii="Times New Roman" w:hAnsi="Times New Roman" w:cs="Times New Roman"/>
          <w:sz w:val="24"/>
          <w:szCs w:val="24"/>
        </w:rPr>
        <w:t>We also request parents to inform the school if someone other than a parent is collecting their child.</w:t>
      </w:r>
    </w:p>
    <w:p w:rsidR="00DC1B80" w:rsidRPr="00BA2C6B" w:rsidRDefault="006038A9" w:rsidP="003F6DEE">
      <w:pPr>
        <w:rPr>
          <w:rFonts w:ascii="Times New Roman" w:hAnsi="Times New Roman" w:cs="Times New Roman"/>
          <w:sz w:val="24"/>
          <w:szCs w:val="24"/>
        </w:rPr>
      </w:pPr>
      <w:r w:rsidRPr="00BA2C6B">
        <w:rPr>
          <w:rFonts w:ascii="Times New Roman" w:hAnsi="Times New Roman" w:cs="Times New Roman"/>
          <w:sz w:val="24"/>
          <w:szCs w:val="24"/>
        </w:rPr>
        <w:t xml:space="preserve">The school must inform the Education Welfare </w:t>
      </w:r>
      <w:r w:rsidR="00744728">
        <w:rPr>
          <w:rFonts w:ascii="Times New Roman" w:hAnsi="Times New Roman" w:cs="Times New Roman"/>
          <w:sz w:val="24"/>
          <w:szCs w:val="24"/>
        </w:rPr>
        <w:t>service of TUSLA</w:t>
      </w:r>
      <w:r w:rsidRPr="00BA2C6B">
        <w:rPr>
          <w:rFonts w:ascii="Times New Roman" w:hAnsi="Times New Roman" w:cs="Times New Roman"/>
          <w:sz w:val="24"/>
          <w:szCs w:val="24"/>
        </w:rPr>
        <w:t>, where a child has missed 20 or more days in a school year</w:t>
      </w:r>
      <w:r w:rsidR="00B72CBF">
        <w:rPr>
          <w:rFonts w:ascii="Times New Roman" w:hAnsi="Times New Roman" w:cs="Times New Roman"/>
          <w:sz w:val="24"/>
          <w:szCs w:val="24"/>
        </w:rPr>
        <w:t>, w</w:t>
      </w:r>
      <w:r w:rsidRPr="00BA2C6B">
        <w:rPr>
          <w:rFonts w:ascii="Times New Roman" w:hAnsi="Times New Roman" w:cs="Times New Roman"/>
          <w:sz w:val="24"/>
          <w:szCs w:val="24"/>
        </w:rPr>
        <w:t>here attendance is irregular, where a pupil is removed from the school register and where a child is suspended or expelled for 6 days or more.</w:t>
      </w:r>
    </w:p>
    <w:p w:rsidR="006038A9" w:rsidRPr="00BA2C6B" w:rsidRDefault="006038A9" w:rsidP="003F6DEE">
      <w:pPr>
        <w:rPr>
          <w:rFonts w:ascii="Times New Roman" w:hAnsi="Times New Roman" w:cs="Times New Roman"/>
          <w:b/>
          <w:sz w:val="24"/>
          <w:szCs w:val="24"/>
        </w:rPr>
      </w:pPr>
      <w:r w:rsidRPr="00BA2C6B">
        <w:rPr>
          <w:rFonts w:ascii="Times New Roman" w:hAnsi="Times New Roman" w:cs="Times New Roman"/>
          <w:b/>
          <w:sz w:val="24"/>
          <w:szCs w:val="24"/>
        </w:rPr>
        <w:t>Whole School Strategies to Promote Atte</w:t>
      </w:r>
      <w:r w:rsidR="00713130" w:rsidRPr="00BA2C6B">
        <w:rPr>
          <w:rFonts w:ascii="Times New Roman" w:hAnsi="Times New Roman" w:cs="Times New Roman"/>
          <w:b/>
          <w:sz w:val="24"/>
          <w:szCs w:val="24"/>
        </w:rPr>
        <w:t>n</w:t>
      </w:r>
      <w:r w:rsidRPr="00BA2C6B">
        <w:rPr>
          <w:rFonts w:ascii="Times New Roman" w:hAnsi="Times New Roman" w:cs="Times New Roman"/>
          <w:b/>
          <w:sz w:val="24"/>
          <w:szCs w:val="24"/>
        </w:rPr>
        <w:t>dance</w:t>
      </w:r>
    </w:p>
    <w:p w:rsidR="006038A9" w:rsidRPr="00BA2C6B" w:rsidRDefault="006038A9" w:rsidP="003F6DEE">
      <w:pPr>
        <w:rPr>
          <w:rFonts w:ascii="Times New Roman" w:hAnsi="Times New Roman" w:cs="Times New Roman"/>
          <w:sz w:val="24"/>
          <w:szCs w:val="24"/>
        </w:rPr>
      </w:pPr>
      <w:r w:rsidRPr="00BA2C6B">
        <w:rPr>
          <w:rFonts w:ascii="Times New Roman" w:hAnsi="Times New Roman" w:cs="Times New Roman"/>
          <w:sz w:val="24"/>
          <w:szCs w:val="24"/>
        </w:rPr>
        <w:t xml:space="preserve">Rahealty N.S. endeavour to create a safe, welcoming environment for our pupils and their parents/guardians. </w:t>
      </w:r>
      <w:r w:rsidR="00720357">
        <w:rPr>
          <w:rFonts w:ascii="Times New Roman" w:hAnsi="Times New Roman" w:cs="Times New Roman"/>
          <w:sz w:val="24"/>
          <w:szCs w:val="24"/>
        </w:rPr>
        <w:t xml:space="preserve">We endeavour to display kindness, compassion and understanding. </w:t>
      </w:r>
      <w:r w:rsidRPr="00BA2C6B">
        <w:rPr>
          <w:rFonts w:ascii="Times New Roman" w:hAnsi="Times New Roman" w:cs="Times New Roman"/>
          <w:sz w:val="24"/>
          <w:szCs w:val="24"/>
        </w:rPr>
        <w:t xml:space="preserve">Parents/guardians are consulted in drafting and reviewing policies with the aim of promoting a high level of co-operation among the school community. The teaching </w:t>
      </w:r>
      <w:proofErr w:type="gramStart"/>
      <w:r w:rsidRPr="00BA2C6B">
        <w:rPr>
          <w:rFonts w:ascii="Times New Roman" w:hAnsi="Times New Roman" w:cs="Times New Roman"/>
          <w:sz w:val="24"/>
          <w:szCs w:val="24"/>
        </w:rPr>
        <w:t>staff</w:t>
      </w:r>
      <w:proofErr w:type="gramEnd"/>
      <w:r w:rsidRPr="00BA2C6B">
        <w:rPr>
          <w:rFonts w:ascii="Times New Roman" w:hAnsi="Times New Roman" w:cs="Times New Roman"/>
          <w:sz w:val="24"/>
          <w:szCs w:val="24"/>
        </w:rPr>
        <w:t xml:space="preserve"> </w:t>
      </w:r>
      <w:r w:rsidR="00720357" w:rsidRPr="00BA2C6B">
        <w:rPr>
          <w:rFonts w:ascii="Times New Roman" w:hAnsi="Times New Roman" w:cs="Times New Roman"/>
          <w:sz w:val="24"/>
          <w:szCs w:val="24"/>
        </w:rPr>
        <w:t>collaborates in</w:t>
      </w:r>
      <w:r w:rsidRPr="00BA2C6B">
        <w:rPr>
          <w:rFonts w:ascii="Times New Roman" w:hAnsi="Times New Roman" w:cs="Times New Roman"/>
          <w:sz w:val="24"/>
          <w:szCs w:val="24"/>
        </w:rPr>
        <w:t xml:space="preserve"> the planning and implementation of the primary school curriculum, so as to provide a learning environment for all pupils.</w:t>
      </w:r>
    </w:p>
    <w:p w:rsidR="006038A9" w:rsidRPr="00BA2C6B" w:rsidRDefault="006038A9" w:rsidP="003F6DEE">
      <w:pPr>
        <w:rPr>
          <w:rFonts w:ascii="Times New Roman" w:hAnsi="Times New Roman" w:cs="Times New Roman"/>
          <w:sz w:val="24"/>
          <w:szCs w:val="24"/>
        </w:rPr>
      </w:pPr>
      <w:r w:rsidRPr="00BA2C6B">
        <w:rPr>
          <w:rFonts w:ascii="Times New Roman" w:hAnsi="Times New Roman" w:cs="Times New Roman"/>
          <w:sz w:val="24"/>
          <w:szCs w:val="24"/>
        </w:rPr>
        <w:t xml:space="preserve">Each class </w:t>
      </w:r>
      <w:r w:rsidR="00720357">
        <w:rPr>
          <w:rFonts w:ascii="Times New Roman" w:hAnsi="Times New Roman" w:cs="Times New Roman"/>
          <w:sz w:val="24"/>
          <w:szCs w:val="24"/>
        </w:rPr>
        <w:t>record is kept online through Aladdin</w:t>
      </w:r>
      <w:r w:rsidRPr="00BA2C6B">
        <w:rPr>
          <w:rFonts w:ascii="Times New Roman" w:hAnsi="Times New Roman" w:cs="Times New Roman"/>
          <w:sz w:val="24"/>
          <w:szCs w:val="24"/>
        </w:rPr>
        <w:t>.</w:t>
      </w:r>
      <w:r w:rsidR="00720357">
        <w:rPr>
          <w:rFonts w:ascii="Times New Roman" w:hAnsi="Times New Roman" w:cs="Times New Roman"/>
          <w:sz w:val="24"/>
          <w:szCs w:val="24"/>
        </w:rPr>
        <w:t xml:space="preserve"> Classes hold regular discussions with the children on the importance of regular attendance and punctuality.</w:t>
      </w:r>
      <w:r w:rsidRPr="00BA2C6B">
        <w:rPr>
          <w:rFonts w:ascii="Times New Roman" w:hAnsi="Times New Roman" w:cs="Times New Roman"/>
          <w:sz w:val="24"/>
          <w:szCs w:val="24"/>
        </w:rPr>
        <w:t xml:space="preserve"> </w:t>
      </w:r>
      <w:r w:rsidR="00720357">
        <w:rPr>
          <w:rFonts w:ascii="Times New Roman" w:hAnsi="Times New Roman" w:cs="Times New Roman"/>
          <w:sz w:val="24"/>
          <w:szCs w:val="24"/>
        </w:rPr>
        <w:t xml:space="preserve">A focus will be on positively affirming those children who have excellent attendance with </w:t>
      </w:r>
      <w:proofErr w:type="spellStart"/>
      <w:r w:rsidR="00720357">
        <w:rPr>
          <w:rFonts w:ascii="Times New Roman" w:hAnsi="Times New Roman" w:cs="Times New Roman"/>
          <w:sz w:val="24"/>
          <w:szCs w:val="24"/>
        </w:rPr>
        <w:t>termly</w:t>
      </w:r>
      <w:proofErr w:type="spellEnd"/>
      <w:r w:rsidR="00720357">
        <w:rPr>
          <w:rFonts w:ascii="Times New Roman" w:hAnsi="Times New Roman" w:cs="Times New Roman"/>
          <w:sz w:val="24"/>
          <w:szCs w:val="24"/>
        </w:rPr>
        <w:t xml:space="preserve"> attendance awards</w:t>
      </w:r>
      <w:r w:rsidRPr="00BA2C6B">
        <w:rPr>
          <w:rFonts w:ascii="Times New Roman" w:hAnsi="Times New Roman" w:cs="Times New Roman"/>
          <w:sz w:val="24"/>
          <w:szCs w:val="24"/>
        </w:rPr>
        <w:t>.</w:t>
      </w:r>
      <w:r w:rsidR="00720357">
        <w:rPr>
          <w:rFonts w:ascii="Times New Roman" w:hAnsi="Times New Roman" w:cs="Times New Roman"/>
          <w:sz w:val="24"/>
          <w:szCs w:val="24"/>
        </w:rPr>
        <w:t xml:space="preserve"> A gold, silver and bronze cert for attendance will be given at the end of each term and the </w:t>
      </w:r>
      <w:proofErr w:type="gramStart"/>
      <w:r w:rsidR="00720357">
        <w:rPr>
          <w:rFonts w:ascii="Times New Roman" w:hAnsi="Times New Roman" w:cs="Times New Roman"/>
          <w:sz w:val="24"/>
          <w:szCs w:val="24"/>
        </w:rPr>
        <w:t>pupils</w:t>
      </w:r>
      <w:proofErr w:type="gramEnd"/>
      <w:r w:rsidR="00720357">
        <w:rPr>
          <w:rFonts w:ascii="Times New Roman" w:hAnsi="Times New Roman" w:cs="Times New Roman"/>
          <w:sz w:val="24"/>
          <w:szCs w:val="24"/>
        </w:rPr>
        <w:t xml:space="preserve"> photo will be taken for the </w:t>
      </w:r>
      <w:proofErr w:type="spellStart"/>
      <w:r w:rsidR="00720357">
        <w:rPr>
          <w:rFonts w:ascii="Times New Roman" w:hAnsi="Times New Roman" w:cs="Times New Roman"/>
          <w:sz w:val="24"/>
          <w:szCs w:val="24"/>
        </w:rPr>
        <w:t>noticeboard</w:t>
      </w:r>
      <w:proofErr w:type="spellEnd"/>
      <w:r w:rsidR="00720357">
        <w:rPr>
          <w:rFonts w:ascii="Times New Roman" w:hAnsi="Times New Roman" w:cs="Times New Roman"/>
          <w:sz w:val="24"/>
          <w:szCs w:val="24"/>
        </w:rPr>
        <w:t xml:space="preserve"> and/or school website.</w:t>
      </w:r>
    </w:p>
    <w:p w:rsidR="006038A9" w:rsidRPr="00BA2C6B" w:rsidRDefault="006038A9" w:rsidP="003F6DEE">
      <w:pPr>
        <w:rPr>
          <w:rFonts w:ascii="Times New Roman" w:hAnsi="Times New Roman" w:cs="Times New Roman"/>
          <w:sz w:val="24"/>
          <w:szCs w:val="24"/>
        </w:rPr>
      </w:pPr>
      <w:r w:rsidRPr="00BA2C6B">
        <w:rPr>
          <w:rFonts w:ascii="Times New Roman" w:hAnsi="Times New Roman" w:cs="Times New Roman"/>
          <w:sz w:val="24"/>
          <w:szCs w:val="24"/>
        </w:rPr>
        <w:t xml:space="preserve">Rahealty N.S. </w:t>
      </w:r>
      <w:proofErr w:type="gramStart"/>
      <w:r w:rsidRPr="00BA2C6B">
        <w:rPr>
          <w:rFonts w:ascii="Times New Roman" w:hAnsi="Times New Roman" w:cs="Times New Roman"/>
          <w:sz w:val="24"/>
          <w:szCs w:val="24"/>
        </w:rPr>
        <w:t>school’s</w:t>
      </w:r>
      <w:proofErr w:type="gramEnd"/>
      <w:r w:rsidRPr="00BA2C6B">
        <w:rPr>
          <w:rFonts w:ascii="Times New Roman" w:hAnsi="Times New Roman" w:cs="Times New Roman"/>
          <w:sz w:val="24"/>
          <w:szCs w:val="24"/>
        </w:rPr>
        <w:t xml:space="preserve"> homework policy, drawn up in consultation with parents/guardians, clearly outlines the school’s expectations in terms of the quantity of homework assigned and the quality of homework presented. There is a consistent approach to homework throughout the school.</w:t>
      </w:r>
    </w:p>
    <w:p w:rsidR="000B1392" w:rsidRDefault="006038A9" w:rsidP="003F6DEE">
      <w:pPr>
        <w:rPr>
          <w:rFonts w:ascii="Times New Roman" w:hAnsi="Times New Roman" w:cs="Times New Roman"/>
          <w:sz w:val="24"/>
          <w:szCs w:val="24"/>
        </w:rPr>
      </w:pPr>
      <w:r w:rsidRPr="00BA2C6B">
        <w:rPr>
          <w:rFonts w:ascii="Times New Roman" w:hAnsi="Times New Roman" w:cs="Times New Roman"/>
          <w:sz w:val="24"/>
          <w:szCs w:val="24"/>
        </w:rPr>
        <w:t>The calendar for the coming school year is published annually in June and a reminder is published in September.  It is hoped that this approach will enable parents/guardians to plan family events around school closures, thus minimising the chances of non attendance related</w:t>
      </w:r>
      <w:r w:rsidR="00007908" w:rsidRPr="00BA2C6B">
        <w:rPr>
          <w:rFonts w:ascii="Times New Roman" w:hAnsi="Times New Roman" w:cs="Times New Roman"/>
          <w:sz w:val="24"/>
          <w:szCs w:val="24"/>
        </w:rPr>
        <w:t xml:space="preserve"> to family holidays during the school term.</w:t>
      </w:r>
    </w:p>
    <w:p w:rsidR="00007908" w:rsidRPr="00BA2C6B" w:rsidRDefault="00007908" w:rsidP="003F6DEE">
      <w:pPr>
        <w:rPr>
          <w:rFonts w:ascii="Times New Roman" w:hAnsi="Times New Roman" w:cs="Times New Roman"/>
          <w:sz w:val="24"/>
          <w:szCs w:val="24"/>
        </w:rPr>
      </w:pPr>
      <w:r w:rsidRPr="00BA2C6B">
        <w:rPr>
          <w:rFonts w:ascii="Times New Roman" w:hAnsi="Times New Roman" w:cs="Times New Roman"/>
          <w:sz w:val="24"/>
          <w:szCs w:val="24"/>
        </w:rPr>
        <w:t>Pupils are expected to wear the correct school uniform.</w:t>
      </w:r>
    </w:p>
    <w:p w:rsidR="00007908" w:rsidRPr="00BA2C6B" w:rsidRDefault="000B1392" w:rsidP="003F6DEE">
      <w:pPr>
        <w:rPr>
          <w:rFonts w:ascii="Times New Roman" w:hAnsi="Times New Roman" w:cs="Times New Roman"/>
          <w:sz w:val="24"/>
          <w:szCs w:val="24"/>
        </w:rPr>
      </w:pPr>
      <w:r>
        <w:rPr>
          <w:rFonts w:ascii="Times New Roman" w:hAnsi="Times New Roman" w:cs="Times New Roman"/>
          <w:sz w:val="24"/>
          <w:szCs w:val="24"/>
        </w:rPr>
        <w:t>Parents/guardians are informed i</w:t>
      </w:r>
      <w:r w:rsidR="00007908" w:rsidRPr="00BA2C6B">
        <w:rPr>
          <w:rFonts w:ascii="Times New Roman" w:hAnsi="Times New Roman" w:cs="Times New Roman"/>
          <w:sz w:val="24"/>
          <w:szCs w:val="24"/>
        </w:rPr>
        <w:t>f a child has no lunch, and if one cannot be provided for him/her, the school will contact the parents or pro</w:t>
      </w:r>
      <w:r w:rsidR="00713130" w:rsidRPr="00BA2C6B">
        <w:rPr>
          <w:rFonts w:ascii="Times New Roman" w:hAnsi="Times New Roman" w:cs="Times New Roman"/>
          <w:sz w:val="24"/>
          <w:szCs w:val="24"/>
        </w:rPr>
        <w:t>v</w:t>
      </w:r>
      <w:r w:rsidR="00007908" w:rsidRPr="00BA2C6B">
        <w:rPr>
          <w:rFonts w:ascii="Times New Roman" w:hAnsi="Times New Roman" w:cs="Times New Roman"/>
          <w:sz w:val="24"/>
          <w:szCs w:val="24"/>
        </w:rPr>
        <w:t>ide lunch for the child.</w:t>
      </w:r>
    </w:p>
    <w:p w:rsidR="000B1392" w:rsidRPr="000B1392" w:rsidRDefault="000B1392" w:rsidP="003F6DEE">
      <w:pPr>
        <w:rPr>
          <w:rFonts w:ascii="Times New Roman" w:hAnsi="Times New Roman" w:cs="Times New Roman"/>
          <w:sz w:val="24"/>
          <w:szCs w:val="24"/>
        </w:rPr>
      </w:pPr>
    </w:p>
    <w:p w:rsidR="00007908" w:rsidRPr="00BA2C6B" w:rsidRDefault="00007908" w:rsidP="003F6DEE">
      <w:pPr>
        <w:rPr>
          <w:rFonts w:ascii="Times New Roman" w:hAnsi="Times New Roman" w:cs="Times New Roman"/>
          <w:b/>
          <w:sz w:val="24"/>
          <w:szCs w:val="24"/>
        </w:rPr>
      </w:pPr>
      <w:r w:rsidRPr="00BA2C6B">
        <w:rPr>
          <w:rFonts w:ascii="Times New Roman" w:hAnsi="Times New Roman" w:cs="Times New Roman"/>
          <w:b/>
          <w:sz w:val="24"/>
          <w:szCs w:val="24"/>
        </w:rPr>
        <w:lastRenderedPageBreak/>
        <w:t>Strategies in the event of Non-Attendance</w:t>
      </w:r>
    </w:p>
    <w:p w:rsidR="00310EF7" w:rsidRPr="00BA2C6B" w:rsidRDefault="00310EF7" w:rsidP="003F6DEE">
      <w:pPr>
        <w:rPr>
          <w:rFonts w:ascii="Times New Roman" w:hAnsi="Times New Roman" w:cs="Times New Roman"/>
          <w:sz w:val="24"/>
          <w:szCs w:val="24"/>
        </w:rPr>
      </w:pPr>
      <w:r w:rsidRPr="00BA2C6B">
        <w:rPr>
          <w:rFonts w:ascii="Times New Roman" w:hAnsi="Times New Roman" w:cs="Times New Roman"/>
          <w:sz w:val="24"/>
          <w:szCs w:val="24"/>
        </w:rPr>
        <w:t>Section 17 of the Education (Welfare) act (2000</w:t>
      </w:r>
      <w:proofErr w:type="gramStart"/>
      <w:r w:rsidRPr="00BA2C6B">
        <w:rPr>
          <w:rFonts w:ascii="Times New Roman" w:hAnsi="Times New Roman" w:cs="Times New Roman"/>
          <w:sz w:val="24"/>
          <w:szCs w:val="24"/>
        </w:rPr>
        <w:t>) ,</w:t>
      </w:r>
      <w:proofErr w:type="gramEnd"/>
      <w:r w:rsidRPr="00BA2C6B">
        <w:rPr>
          <w:rFonts w:ascii="Times New Roman" w:hAnsi="Times New Roman" w:cs="Times New Roman"/>
          <w:sz w:val="24"/>
          <w:szCs w:val="24"/>
        </w:rPr>
        <w:t xml:space="preserve"> states that “the parent of a child shall cause the child concerned to attend a recognised school on each school day.”</w:t>
      </w:r>
    </w:p>
    <w:p w:rsidR="00310EF7" w:rsidRPr="00BA2C6B" w:rsidRDefault="00310EF7" w:rsidP="003F6DEE">
      <w:pPr>
        <w:rPr>
          <w:rFonts w:ascii="Times New Roman" w:hAnsi="Times New Roman" w:cs="Times New Roman"/>
          <w:sz w:val="24"/>
          <w:szCs w:val="24"/>
        </w:rPr>
      </w:pPr>
      <w:r w:rsidRPr="00BA2C6B">
        <w:rPr>
          <w:rFonts w:ascii="Times New Roman" w:hAnsi="Times New Roman" w:cs="Times New Roman"/>
          <w:sz w:val="24"/>
          <w:szCs w:val="24"/>
        </w:rPr>
        <w:t>Section 21 of the act obliges schools to inform the education Welfare Officer if a child is absent onmore than 20 days in any school year, or if a child does not attend school on a regular basis.</w:t>
      </w:r>
    </w:p>
    <w:p w:rsidR="00310EF7" w:rsidRPr="00BA2C6B" w:rsidRDefault="00310EF7" w:rsidP="003F6DEE">
      <w:pPr>
        <w:rPr>
          <w:rFonts w:ascii="Times New Roman" w:hAnsi="Times New Roman" w:cs="Times New Roman"/>
          <w:sz w:val="24"/>
          <w:szCs w:val="24"/>
        </w:rPr>
      </w:pPr>
      <w:r w:rsidRPr="00BA2C6B">
        <w:rPr>
          <w:rFonts w:ascii="Times New Roman" w:hAnsi="Times New Roman" w:cs="Times New Roman"/>
          <w:sz w:val="24"/>
          <w:szCs w:val="24"/>
        </w:rPr>
        <w:t xml:space="preserve">In such cases the Education Welfare Officer (following all reasonable efforts by the Education Boards to consult with the child’s parents and the Principal of the </w:t>
      </w:r>
      <w:proofErr w:type="gramStart"/>
      <w:r w:rsidRPr="00BA2C6B">
        <w:rPr>
          <w:rFonts w:ascii="Times New Roman" w:hAnsi="Times New Roman" w:cs="Times New Roman"/>
          <w:sz w:val="24"/>
          <w:szCs w:val="24"/>
        </w:rPr>
        <w:t>school )</w:t>
      </w:r>
      <w:proofErr w:type="gramEnd"/>
      <w:r w:rsidRPr="00BA2C6B">
        <w:rPr>
          <w:rFonts w:ascii="Times New Roman" w:hAnsi="Times New Roman" w:cs="Times New Roman"/>
          <w:sz w:val="24"/>
          <w:szCs w:val="24"/>
        </w:rPr>
        <w:t xml:space="preserve"> may serve a “School Attendance Notice” on any parent who he/she concludes is failing or neglecting to cause the child to attend the school.  A successful case taken against the parent may result in a fine and / or imprisonment.</w:t>
      </w:r>
    </w:p>
    <w:p w:rsidR="00310EF7" w:rsidRPr="00BA2C6B" w:rsidRDefault="00310EF7" w:rsidP="003F6DEE">
      <w:pPr>
        <w:rPr>
          <w:rFonts w:ascii="Times New Roman" w:hAnsi="Times New Roman" w:cs="Times New Roman"/>
          <w:sz w:val="24"/>
          <w:szCs w:val="24"/>
        </w:rPr>
      </w:pPr>
      <w:r w:rsidRPr="00BA2C6B">
        <w:rPr>
          <w:rFonts w:ascii="Times New Roman" w:hAnsi="Times New Roman" w:cs="Times New Roman"/>
          <w:sz w:val="24"/>
          <w:szCs w:val="24"/>
        </w:rPr>
        <w:t>Reasons for abse</w:t>
      </w:r>
      <w:r w:rsidR="00713130" w:rsidRPr="00BA2C6B">
        <w:rPr>
          <w:rFonts w:ascii="Times New Roman" w:hAnsi="Times New Roman" w:cs="Times New Roman"/>
          <w:sz w:val="24"/>
          <w:szCs w:val="24"/>
        </w:rPr>
        <w:t>n</w:t>
      </w:r>
      <w:r w:rsidRPr="00BA2C6B">
        <w:rPr>
          <w:rFonts w:ascii="Times New Roman" w:hAnsi="Times New Roman" w:cs="Times New Roman"/>
          <w:sz w:val="24"/>
          <w:szCs w:val="24"/>
        </w:rPr>
        <w:t xml:space="preserve">ce are recorded and reported to the EWB five times during the </w:t>
      </w:r>
      <w:proofErr w:type="gramStart"/>
      <w:r w:rsidRPr="00BA2C6B">
        <w:rPr>
          <w:rFonts w:ascii="Times New Roman" w:hAnsi="Times New Roman" w:cs="Times New Roman"/>
          <w:sz w:val="24"/>
          <w:szCs w:val="24"/>
        </w:rPr>
        <w:t>school  year</w:t>
      </w:r>
      <w:proofErr w:type="gramEnd"/>
      <w:r w:rsidRPr="00BA2C6B">
        <w:rPr>
          <w:rFonts w:ascii="Times New Roman" w:hAnsi="Times New Roman" w:cs="Times New Roman"/>
          <w:sz w:val="24"/>
          <w:szCs w:val="24"/>
        </w:rPr>
        <w:t xml:space="preserve"> through an online system.  An annual report is submitted – not more than six weeks following the end of the school year – detailing the overall level of attendance at the school during that school year.</w:t>
      </w:r>
    </w:p>
    <w:p w:rsidR="00310EF7" w:rsidRPr="000B1392" w:rsidRDefault="00310EF7" w:rsidP="003F6DEE">
      <w:pPr>
        <w:rPr>
          <w:rFonts w:ascii="Times New Roman" w:hAnsi="Times New Roman" w:cs="Times New Roman"/>
          <w:b/>
          <w:sz w:val="24"/>
          <w:szCs w:val="24"/>
        </w:rPr>
      </w:pPr>
      <w:r w:rsidRPr="000B1392">
        <w:rPr>
          <w:rFonts w:ascii="Times New Roman" w:hAnsi="Times New Roman" w:cs="Times New Roman"/>
          <w:b/>
          <w:sz w:val="24"/>
          <w:szCs w:val="24"/>
        </w:rPr>
        <w:t xml:space="preserve">Transfer to </w:t>
      </w:r>
      <w:proofErr w:type="gramStart"/>
      <w:r w:rsidRPr="000B1392">
        <w:rPr>
          <w:rFonts w:ascii="Times New Roman" w:hAnsi="Times New Roman" w:cs="Times New Roman"/>
          <w:b/>
          <w:sz w:val="24"/>
          <w:szCs w:val="24"/>
        </w:rPr>
        <w:t>Another</w:t>
      </w:r>
      <w:proofErr w:type="gramEnd"/>
      <w:r w:rsidRPr="000B1392">
        <w:rPr>
          <w:rFonts w:ascii="Times New Roman" w:hAnsi="Times New Roman" w:cs="Times New Roman"/>
          <w:b/>
          <w:sz w:val="24"/>
          <w:szCs w:val="24"/>
        </w:rPr>
        <w:t xml:space="preserve"> School</w:t>
      </w:r>
    </w:p>
    <w:p w:rsidR="00310EF7" w:rsidRPr="00BA2C6B" w:rsidRDefault="00310EF7" w:rsidP="003F6DEE">
      <w:pPr>
        <w:rPr>
          <w:rFonts w:ascii="Times New Roman" w:hAnsi="Times New Roman" w:cs="Times New Roman"/>
          <w:sz w:val="24"/>
          <w:szCs w:val="24"/>
        </w:rPr>
      </w:pPr>
      <w:r w:rsidRPr="00BA2C6B">
        <w:rPr>
          <w:rFonts w:ascii="Times New Roman" w:hAnsi="Times New Roman" w:cs="Times New Roman"/>
          <w:sz w:val="24"/>
          <w:szCs w:val="24"/>
        </w:rPr>
        <w:t>Under Section 20 of the Education (</w:t>
      </w:r>
      <w:proofErr w:type="gramStart"/>
      <w:r w:rsidRPr="00BA2C6B">
        <w:rPr>
          <w:rFonts w:ascii="Times New Roman" w:hAnsi="Times New Roman" w:cs="Times New Roman"/>
          <w:sz w:val="24"/>
          <w:szCs w:val="24"/>
        </w:rPr>
        <w:t>Welfare )</w:t>
      </w:r>
      <w:proofErr w:type="gramEnd"/>
      <w:r w:rsidRPr="00BA2C6B">
        <w:rPr>
          <w:rFonts w:ascii="Times New Roman" w:hAnsi="Times New Roman" w:cs="Times New Roman"/>
          <w:sz w:val="24"/>
          <w:szCs w:val="24"/>
        </w:rPr>
        <w:t xml:space="preserve"> Act (2000) the Principal of the child’s current school must notify the Principal of the child’s previous school that the child is now registered in their school.</w:t>
      </w:r>
    </w:p>
    <w:p w:rsidR="00310EF7" w:rsidRPr="00BA2C6B" w:rsidRDefault="00310EF7" w:rsidP="003F6DEE">
      <w:pPr>
        <w:rPr>
          <w:rFonts w:ascii="Times New Roman" w:hAnsi="Times New Roman" w:cs="Times New Roman"/>
          <w:sz w:val="24"/>
          <w:szCs w:val="24"/>
        </w:rPr>
      </w:pPr>
      <w:r w:rsidRPr="00BA2C6B">
        <w:rPr>
          <w:rFonts w:ascii="Times New Roman" w:hAnsi="Times New Roman" w:cs="Times New Roman"/>
          <w:sz w:val="24"/>
          <w:szCs w:val="24"/>
        </w:rPr>
        <w:t>When a Principal received notification that a child has been registered elsewhere he/she must notify the Principal of the pupil’s new school, of any pro</w:t>
      </w:r>
      <w:r w:rsidR="00713130" w:rsidRPr="00BA2C6B">
        <w:rPr>
          <w:rFonts w:ascii="Times New Roman" w:hAnsi="Times New Roman" w:cs="Times New Roman"/>
          <w:sz w:val="24"/>
          <w:szCs w:val="24"/>
        </w:rPr>
        <w:t>b</w:t>
      </w:r>
      <w:r w:rsidRPr="00BA2C6B">
        <w:rPr>
          <w:rFonts w:ascii="Times New Roman" w:hAnsi="Times New Roman" w:cs="Times New Roman"/>
          <w:sz w:val="24"/>
          <w:szCs w:val="24"/>
        </w:rPr>
        <w:t>lems in relation to attendance at the pupil’s former school and of such matters relating to the child’s educational progress as he or she considers appropriate.  This applies to pupils who transfer between primary schools and to pupils who transfer from primary to second level education.</w:t>
      </w:r>
    </w:p>
    <w:p w:rsidR="00310EF7" w:rsidRDefault="000B1392" w:rsidP="003F6DEE">
      <w:pPr>
        <w:rPr>
          <w:rFonts w:ascii="Times New Roman" w:hAnsi="Times New Roman" w:cs="Times New Roman"/>
          <w:b/>
          <w:sz w:val="24"/>
          <w:szCs w:val="24"/>
        </w:rPr>
      </w:pPr>
      <w:r w:rsidRPr="000B1392">
        <w:rPr>
          <w:rFonts w:ascii="Times New Roman" w:hAnsi="Times New Roman" w:cs="Times New Roman"/>
          <w:b/>
          <w:sz w:val="24"/>
          <w:szCs w:val="24"/>
        </w:rPr>
        <w:t>Parents/Guardians can promote good attendance by:</w:t>
      </w:r>
    </w:p>
    <w:p w:rsidR="000B1392" w:rsidRDefault="000B1392" w:rsidP="000B13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Ensuring regular and punctual school attendance.</w:t>
      </w:r>
    </w:p>
    <w:p w:rsidR="000B1392" w:rsidRDefault="000B1392" w:rsidP="000B13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Notifying the school if their children cannot attend for any reason.</w:t>
      </w:r>
    </w:p>
    <w:p w:rsidR="000B1392" w:rsidRDefault="000B1392" w:rsidP="000B13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Work with the school and TUSLA to resolve any attendance problems.</w:t>
      </w:r>
    </w:p>
    <w:p w:rsidR="000B1392" w:rsidRDefault="000B1392" w:rsidP="000B13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Making sure their children understand that parents support and approve of school attendance.</w:t>
      </w:r>
    </w:p>
    <w:p w:rsidR="000B1392" w:rsidRDefault="000B1392" w:rsidP="000B13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Discussing planned absences with the school.</w:t>
      </w:r>
    </w:p>
    <w:p w:rsidR="000B1392" w:rsidRDefault="000B1392" w:rsidP="000B13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Refraining, if at all possible, from taking holidays during school time.</w:t>
      </w:r>
    </w:p>
    <w:p w:rsidR="000B1392" w:rsidRDefault="000B1392" w:rsidP="000B13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Praising and encouraging the children’s achievements.</w:t>
      </w:r>
    </w:p>
    <w:p w:rsidR="000B1392" w:rsidRDefault="000B1392" w:rsidP="000B13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Complete absence notes.</w:t>
      </w:r>
    </w:p>
    <w:p w:rsidR="000B1392" w:rsidRPr="000B1392" w:rsidRDefault="000B1392" w:rsidP="000B13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By ensuring, if possible </w:t>
      </w:r>
      <w:proofErr w:type="gramStart"/>
      <w:r>
        <w:rPr>
          <w:rFonts w:ascii="Times New Roman" w:hAnsi="Times New Roman" w:cs="Times New Roman"/>
          <w:sz w:val="24"/>
          <w:szCs w:val="24"/>
        </w:rPr>
        <w:t>that children’s</w:t>
      </w:r>
      <w:proofErr w:type="gramEnd"/>
      <w:r>
        <w:rPr>
          <w:rFonts w:ascii="Times New Roman" w:hAnsi="Times New Roman" w:cs="Times New Roman"/>
          <w:sz w:val="24"/>
          <w:szCs w:val="24"/>
        </w:rPr>
        <w:t xml:space="preserve"> appointments are arranged for times outside of school hours.</w:t>
      </w:r>
    </w:p>
    <w:p w:rsidR="000B1392" w:rsidRDefault="000B1392" w:rsidP="00713130">
      <w:pPr>
        <w:contextualSpacing/>
        <w:rPr>
          <w:rFonts w:ascii="Times New Roman" w:hAnsi="Times New Roman" w:cs="Times New Roman"/>
          <w:b/>
          <w:sz w:val="24"/>
          <w:szCs w:val="24"/>
        </w:rPr>
      </w:pPr>
    </w:p>
    <w:p w:rsidR="00310EF7" w:rsidRPr="00BA2C6B" w:rsidRDefault="00310EF7" w:rsidP="00713130">
      <w:pPr>
        <w:contextualSpacing/>
        <w:rPr>
          <w:rFonts w:ascii="Times New Roman" w:hAnsi="Times New Roman" w:cs="Times New Roman"/>
          <w:b/>
          <w:sz w:val="24"/>
          <w:szCs w:val="24"/>
        </w:rPr>
      </w:pPr>
      <w:r w:rsidRPr="00BA2C6B">
        <w:rPr>
          <w:rFonts w:ascii="Times New Roman" w:hAnsi="Times New Roman" w:cs="Times New Roman"/>
          <w:b/>
          <w:sz w:val="24"/>
          <w:szCs w:val="24"/>
        </w:rPr>
        <w:lastRenderedPageBreak/>
        <w:t>Success Criteria</w:t>
      </w:r>
    </w:p>
    <w:p w:rsidR="00310EF7" w:rsidRPr="00BA2C6B" w:rsidRDefault="00310EF7" w:rsidP="00713130">
      <w:pPr>
        <w:contextualSpacing/>
        <w:rPr>
          <w:rFonts w:ascii="Times New Roman" w:hAnsi="Times New Roman" w:cs="Times New Roman"/>
          <w:sz w:val="24"/>
          <w:szCs w:val="24"/>
        </w:rPr>
      </w:pPr>
      <w:r w:rsidRPr="00BA2C6B">
        <w:rPr>
          <w:rFonts w:ascii="Times New Roman" w:hAnsi="Times New Roman" w:cs="Times New Roman"/>
          <w:sz w:val="24"/>
          <w:szCs w:val="24"/>
        </w:rPr>
        <w:t>The following will provide some practical indicators of the success of this policy;</w:t>
      </w:r>
    </w:p>
    <w:p w:rsidR="00310EF7" w:rsidRPr="00BA2C6B" w:rsidRDefault="00310EF7" w:rsidP="00310EF7">
      <w:pPr>
        <w:pStyle w:val="ListParagraph"/>
        <w:numPr>
          <w:ilvl w:val="0"/>
          <w:numId w:val="3"/>
        </w:numPr>
        <w:rPr>
          <w:rFonts w:ascii="Times New Roman" w:hAnsi="Times New Roman" w:cs="Times New Roman"/>
          <w:sz w:val="24"/>
          <w:szCs w:val="24"/>
        </w:rPr>
      </w:pPr>
      <w:r w:rsidRPr="00BA2C6B">
        <w:rPr>
          <w:rFonts w:ascii="Times New Roman" w:hAnsi="Times New Roman" w:cs="Times New Roman"/>
          <w:sz w:val="24"/>
          <w:szCs w:val="24"/>
        </w:rPr>
        <w:t>An increase in annual attendance rates and punctuality</w:t>
      </w:r>
    </w:p>
    <w:p w:rsidR="00310EF7" w:rsidRPr="00BA2C6B" w:rsidRDefault="00310EF7" w:rsidP="00310EF7">
      <w:pPr>
        <w:pStyle w:val="ListParagraph"/>
        <w:numPr>
          <w:ilvl w:val="0"/>
          <w:numId w:val="3"/>
        </w:numPr>
        <w:rPr>
          <w:rFonts w:ascii="Times New Roman" w:hAnsi="Times New Roman" w:cs="Times New Roman"/>
          <w:sz w:val="24"/>
          <w:szCs w:val="24"/>
        </w:rPr>
      </w:pPr>
      <w:r w:rsidRPr="00BA2C6B">
        <w:rPr>
          <w:rFonts w:ascii="Times New Roman" w:hAnsi="Times New Roman" w:cs="Times New Roman"/>
          <w:sz w:val="24"/>
          <w:szCs w:val="24"/>
        </w:rPr>
        <w:t>Board of Management, Staff and parent/guardian awareness</w:t>
      </w:r>
      <w:r w:rsidR="00713130" w:rsidRPr="00BA2C6B">
        <w:rPr>
          <w:rFonts w:ascii="Times New Roman" w:hAnsi="Times New Roman" w:cs="Times New Roman"/>
          <w:sz w:val="24"/>
          <w:szCs w:val="24"/>
        </w:rPr>
        <w:t xml:space="preserve"> of their legal obligations under the education (Welfare) Act 2000.</w:t>
      </w:r>
    </w:p>
    <w:p w:rsidR="00713130" w:rsidRPr="00BA2C6B" w:rsidRDefault="00713130" w:rsidP="00713130">
      <w:pPr>
        <w:rPr>
          <w:rFonts w:ascii="Times New Roman" w:hAnsi="Times New Roman" w:cs="Times New Roman"/>
          <w:sz w:val="24"/>
          <w:szCs w:val="24"/>
        </w:rPr>
      </w:pPr>
      <w:r w:rsidRPr="00BA2C6B">
        <w:rPr>
          <w:rFonts w:ascii="Times New Roman" w:hAnsi="Times New Roman" w:cs="Times New Roman"/>
          <w:sz w:val="24"/>
          <w:szCs w:val="24"/>
        </w:rPr>
        <w:t>Roles and Responsibilities</w:t>
      </w:r>
    </w:p>
    <w:p w:rsidR="00713130" w:rsidRPr="00BA2C6B" w:rsidRDefault="00713130" w:rsidP="00713130">
      <w:pPr>
        <w:rPr>
          <w:rFonts w:ascii="Times New Roman" w:hAnsi="Times New Roman" w:cs="Times New Roman"/>
          <w:sz w:val="24"/>
          <w:szCs w:val="24"/>
        </w:rPr>
      </w:pPr>
      <w:r w:rsidRPr="00BA2C6B">
        <w:rPr>
          <w:rFonts w:ascii="Times New Roman" w:hAnsi="Times New Roman" w:cs="Times New Roman"/>
          <w:sz w:val="24"/>
          <w:szCs w:val="24"/>
        </w:rPr>
        <w:t>It is the responsibility of the Principal and staff to implement this policy under the guidance of the school’s Board of Management.</w:t>
      </w:r>
    </w:p>
    <w:p w:rsidR="00713130" w:rsidRPr="00BA2C6B" w:rsidRDefault="00713130" w:rsidP="00713130">
      <w:pPr>
        <w:contextualSpacing/>
        <w:rPr>
          <w:rFonts w:ascii="Times New Roman" w:hAnsi="Times New Roman" w:cs="Times New Roman"/>
          <w:b/>
          <w:sz w:val="24"/>
          <w:szCs w:val="24"/>
        </w:rPr>
      </w:pPr>
      <w:r w:rsidRPr="00BA2C6B">
        <w:rPr>
          <w:rFonts w:ascii="Times New Roman" w:hAnsi="Times New Roman" w:cs="Times New Roman"/>
          <w:b/>
          <w:sz w:val="24"/>
          <w:szCs w:val="24"/>
        </w:rPr>
        <w:t>Implementation</w:t>
      </w:r>
    </w:p>
    <w:p w:rsidR="00713130" w:rsidRPr="00BA2C6B" w:rsidRDefault="00713130" w:rsidP="00713130">
      <w:pPr>
        <w:contextualSpacing/>
        <w:rPr>
          <w:rFonts w:ascii="Times New Roman" w:hAnsi="Times New Roman" w:cs="Times New Roman"/>
          <w:sz w:val="24"/>
          <w:szCs w:val="24"/>
        </w:rPr>
      </w:pPr>
      <w:r w:rsidRPr="00BA2C6B">
        <w:rPr>
          <w:rFonts w:ascii="Times New Roman" w:hAnsi="Times New Roman" w:cs="Times New Roman"/>
          <w:sz w:val="24"/>
          <w:szCs w:val="24"/>
        </w:rPr>
        <w:t>This policy will be implemented immediately following ratification by the Board of Management and communication to the Parents’ Association.</w:t>
      </w:r>
    </w:p>
    <w:p w:rsidR="00713130" w:rsidRPr="00BA2C6B" w:rsidRDefault="00713130" w:rsidP="00713130">
      <w:pPr>
        <w:contextualSpacing/>
        <w:rPr>
          <w:rFonts w:ascii="Times New Roman" w:hAnsi="Times New Roman" w:cs="Times New Roman"/>
          <w:sz w:val="24"/>
          <w:szCs w:val="24"/>
        </w:rPr>
      </w:pPr>
    </w:p>
    <w:p w:rsidR="00713130" w:rsidRPr="00BA2C6B" w:rsidRDefault="00713130" w:rsidP="00713130">
      <w:pPr>
        <w:contextualSpacing/>
        <w:rPr>
          <w:rFonts w:ascii="Times New Roman" w:hAnsi="Times New Roman" w:cs="Times New Roman"/>
          <w:b/>
          <w:sz w:val="24"/>
          <w:szCs w:val="24"/>
        </w:rPr>
      </w:pPr>
      <w:r w:rsidRPr="00BA2C6B">
        <w:rPr>
          <w:rFonts w:ascii="Times New Roman" w:hAnsi="Times New Roman" w:cs="Times New Roman"/>
          <w:b/>
          <w:sz w:val="24"/>
          <w:szCs w:val="24"/>
        </w:rPr>
        <w:t>Ratification and Review</w:t>
      </w:r>
    </w:p>
    <w:p w:rsidR="00713130" w:rsidRPr="00BA2C6B" w:rsidRDefault="00713130" w:rsidP="00713130">
      <w:pPr>
        <w:contextualSpacing/>
        <w:rPr>
          <w:rFonts w:ascii="Times New Roman" w:hAnsi="Times New Roman" w:cs="Times New Roman"/>
          <w:sz w:val="24"/>
          <w:szCs w:val="24"/>
        </w:rPr>
      </w:pPr>
      <w:r w:rsidRPr="00BA2C6B">
        <w:rPr>
          <w:rFonts w:ascii="Times New Roman" w:hAnsi="Times New Roman" w:cs="Times New Roman"/>
          <w:sz w:val="24"/>
          <w:szCs w:val="24"/>
        </w:rPr>
        <w:t>This policy was reviewed</w:t>
      </w:r>
      <w:r w:rsidR="000B1392">
        <w:rPr>
          <w:rFonts w:ascii="Times New Roman" w:hAnsi="Times New Roman" w:cs="Times New Roman"/>
          <w:sz w:val="24"/>
          <w:szCs w:val="24"/>
        </w:rPr>
        <w:t xml:space="preserve"> and ratified by the Board of Management</w:t>
      </w:r>
      <w:r w:rsidRPr="00BA2C6B">
        <w:rPr>
          <w:rFonts w:ascii="Times New Roman" w:hAnsi="Times New Roman" w:cs="Times New Roman"/>
          <w:sz w:val="24"/>
          <w:szCs w:val="24"/>
        </w:rPr>
        <w:t>.</w:t>
      </w:r>
    </w:p>
    <w:p w:rsidR="00713130" w:rsidRPr="00BA2C6B" w:rsidRDefault="00713130" w:rsidP="00713130">
      <w:pPr>
        <w:rPr>
          <w:rFonts w:ascii="Times New Roman" w:hAnsi="Times New Roman" w:cs="Times New Roman"/>
          <w:sz w:val="24"/>
          <w:szCs w:val="24"/>
        </w:rPr>
      </w:pPr>
    </w:p>
    <w:p w:rsidR="00713130" w:rsidRPr="00BA2C6B" w:rsidRDefault="00713130" w:rsidP="00713130">
      <w:pPr>
        <w:rPr>
          <w:rFonts w:ascii="Times New Roman" w:hAnsi="Times New Roman" w:cs="Times New Roman"/>
          <w:b/>
          <w:sz w:val="24"/>
          <w:szCs w:val="24"/>
        </w:rPr>
      </w:pPr>
      <w:r w:rsidRPr="00BA2C6B">
        <w:rPr>
          <w:rFonts w:ascii="Times New Roman" w:hAnsi="Times New Roman" w:cs="Times New Roman"/>
          <w:b/>
          <w:sz w:val="24"/>
          <w:szCs w:val="24"/>
        </w:rPr>
        <w:t>Approved by</w:t>
      </w:r>
    </w:p>
    <w:p w:rsidR="00713130" w:rsidRDefault="00713130" w:rsidP="00713130">
      <w:pPr>
        <w:rPr>
          <w:rFonts w:ascii="Times New Roman" w:hAnsi="Times New Roman" w:cs="Times New Roman"/>
          <w:b/>
          <w:sz w:val="24"/>
          <w:szCs w:val="24"/>
        </w:rPr>
      </w:pPr>
      <w:r w:rsidRPr="00BA2C6B">
        <w:rPr>
          <w:rFonts w:ascii="Times New Roman" w:hAnsi="Times New Roman" w:cs="Times New Roman"/>
          <w:b/>
          <w:sz w:val="24"/>
          <w:szCs w:val="24"/>
        </w:rPr>
        <w:t>Chairperson</w:t>
      </w:r>
      <w:proofErr w:type="gramStart"/>
      <w:r w:rsidRPr="00BA2C6B">
        <w:rPr>
          <w:rFonts w:ascii="Times New Roman" w:hAnsi="Times New Roman" w:cs="Times New Roman"/>
          <w:b/>
          <w:sz w:val="24"/>
          <w:szCs w:val="24"/>
        </w:rPr>
        <w:t>:_</w:t>
      </w:r>
      <w:proofErr w:type="gramEnd"/>
      <w:r w:rsidRPr="00BA2C6B">
        <w:rPr>
          <w:rFonts w:ascii="Times New Roman" w:hAnsi="Times New Roman" w:cs="Times New Roman"/>
          <w:b/>
          <w:sz w:val="24"/>
          <w:szCs w:val="24"/>
        </w:rPr>
        <w:t>_____________________</w:t>
      </w:r>
      <w:r w:rsidR="000B1392">
        <w:rPr>
          <w:rFonts w:ascii="Times New Roman" w:hAnsi="Times New Roman" w:cs="Times New Roman"/>
          <w:b/>
          <w:sz w:val="24"/>
          <w:szCs w:val="24"/>
        </w:rPr>
        <w:t xml:space="preserve">         </w:t>
      </w:r>
      <w:r w:rsidRPr="00BA2C6B">
        <w:rPr>
          <w:rFonts w:ascii="Times New Roman" w:hAnsi="Times New Roman" w:cs="Times New Roman"/>
          <w:b/>
          <w:sz w:val="24"/>
          <w:szCs w:val="24"/>
        </w:rPr>
        <w:t>Date:______________</w:t>
      </w:r>
    </w:p>
    <w:p w:rsidR="000B1392" w:rsidRPr="00BA2C6B" w:rsidRDefault="000B1392" w:rsidP="00713130">
      <w:pPr>
        <w:rPr>
          <w:rFonts w:ascii="Times New Roman" w:hAnsi="Times New Roman" w:cs="Times New Roman"/>
          <w:b/>
          <w:sz w:val="24"/>
          <w:szCs w:val="24"/>
        </w:rPr>
      </w:pPr>
    </w:p>
    <w:p w:rsidR="00713130" w:rsidRPr="00BA2C6B" w:rsidRDefault="00713130" w:rsidP="00713130">
      <w:pPr>
        <w:rPr>
          <w:rFonts w:ascii="Times New Roman" w:hAnsi="Times New Roman" w:cs="Times New Roman"/>
          <w:b/>
          <w:sz w:val="24"/>
          <w:szCs w:val="24"/>
        </w:rPr>
      </w:pPr>
      <w:r w:rsidRPr="00BA2C6B">
        <w:rPr>
          <w:rFonts w:ascii="Times New Roman" w:hAnsi="Times New Roman" w:cs="Times New Roman"/>
          <w:b/>
          <w:sz w:val="24"/>
          <w:szCs w:val="24"/>
        </w:rPr>
        <w:t>Principal</w:t>
      </w:r>
      <w:proofErr w:type="gramStart"/>
      <w:r w:rsidRPr="00BA2C6B">
        <w:rPr>
          <w:rFonts w:ascii="Times New Roman" w:hAnsi="Times New Roman" w:cs="Times New Roman"/>
          <w:b/>
          <w:sz w:val="24"/>
          <w:szCs w:val="24"/>
        </w:rPr>
        <w:t>:_</w:t>
      </w:r>
      <w:proofErr w:type="gramEnd"/>
      <w:r w:rsidRPr="00BA2C6B">
        <w:rPr>
          <w:rFonts w:ascii="Times New Roman" w:hAnsi="Times New Roman" w:cs="Times New Roman"/>
          <w:b/>
          <w:sz w:val="24"/>
          <w:szCs w:val="24"/>
        </w:rPr>
        <w:t xml:space="preserve">_______________________ </w:t>
      </w:r>
      <w:r w:rsidR="000B1392">
        <w:rPr>
          <w:rFonts w:ascii="Times New Roman" w:hAnsi="Times New Roman" w:cs="Times New Roman"/>
          <w:b/>
          <w:sz w:val="24"/>
          <w:szCs w:val="24"/>
        </w:rPr>
        <w:t xml:space="preserve">         </w:t>
      </w:r>
      <w:r w:rsidRPr="00BA2C6B">
        <w:rPr>
          <w:rFonts w:ascii="Times New Roman" w:hAnsi="Times New Roman" w:cs="Times New Roman"/>
          <w:b/>
          <w:sz w:val="24"/>
          <w:szCs w:val="24"/>
        </w:rPr>
        <w:t>Date:______________</w:t>
      </w:r>
    </w:p>
    <w:p w:rsidR="00007908" w:rsidRPr="00BA2C6B" w:rsidRDefault="00007908" w:rsidP="003F6DEE">
      <w:pPr>
        <w:rPr>
          <w:rFonts w:ascii="Times New Roman" w:hAnsi="Times New Roman" w:cs="Times New Roman"/>
          <w:b/>
          <w:sz w:val="24"/>
          <w:szCs w:val="24"/>
        </w:rPr>
      </w:pPr>
    </w:p>
    <w:p w:rsidR="003F6DEE" w:rsidRPr="00BA2C6B" w:rsidRDefault="003F6DEE" w:rsidP="00400FE5">
      <w:pPr>
        <w:rPr>
          <w:rFonts w:ascii="Times New Roman" w:hAnsi="Times New Roman" w:cs="Times New Roman"/>
          <w:sz w:val="24"/>
          <w:szCs w:val="24"/>
        </w:rPr>
      </w:pPr>
    </w:p>
    <w:sectPr w:rsidR="003F6DEE" w:rsidRPr="00BA2C6B" w:rsidSect="00BE34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6792"/>
    <w:multiLevelType w:val="hybridMultilevel"/>
    <w:tmpl w:val="0C9057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8840179"/>
    <w:multiLevelType w:val="hybridMultilevel"/>
    <w:tmpl w:val="370889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3F70158"/>
    <w:multiLevelType w:val="hybridMultilevel"/>
    <w:tmpl w:val="729E84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0152F0D"/>
    <w:multiLevelType w:val="hybridMultilevel"/>
    <w:tmpl w:val="69881C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80AE8"/>
    <w:rsid w:val="00006569"/>
    <w:rsid w:val="00007908"/>
    <w:rsid w:val="0001313E"/>
    <w:rsid w:val="00030961"/>
    <w:rsid w:val="000B1392"/>
    <w:rsid w:val="002D01F2"/>
    <w:rsid w:val="00310EF7"/>
    <w:rsid w:val="0033744D"/>
    <w:rsid w:val="003F6DEE"/>
    <w:rsid w:val="00400FE5"/>
    <w:rsid w:val="00457AD2"/>
    <w:rsid w:val="00480AE8"/>
    <w:rsid w:val="00504A2A"/>
    <w:rsid w:val="005D6763"/>
    <w:rsid w:val="006038A9"/>
    <w:rsid w:val="00642984"/>
    <w:rsid w:val="006B4CE3"/>
    <w:rsid w:val="00713130"/>
    <w:rsid w:val="00720357"/>
    <w:rsid w:val="00744728"/>
    <w:rsid w:val="00A204F9"/>
    <w:rsid w:val="00AF7642"/>
    <w:rsid w:val="00B72CBF"/>
    <w:rsid w:val="00BA2C6B"/>
    <w:rsid w:val="00BE3462"/>
    <w:rsid w:val="00C939F1"/>
    <w:rsid w:val="00DC1B80"/>
    <w:rsid w:val="00EA7B2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9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9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Rahealty</dc:creator>
  <cp:lastModifiedBy>rahealty</cp:lastModifiedBy>
  <cp:revision>4</cp:revision>
  <cp:lastPrinted>2015-05-11T11:04:00Z</cp:lastPrinted>
  <dcterms:created xsi:type="dcterms:W3CDTF">2017-10-06T09:56:00Z</dcterms:created>
  <dcterms:modified xsi:type="dcterms:W3CDTF">2017-10-06T10:08:00Z</dcterms:modified>
</cp:coreProperties>
</file>